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DB8EBB" w14:textId="77777777" w:rsidR="002274AA" w:rsidRDefault="002274AA">
      <w:pPr>
        <w:jc w:val="center"/>
        <w:rPr>
          <w:rFonts w:ascii="Trebuchet MS" w:eastAsia="Trebuchet MS" w:hAnsi="Trebuchet MS" w:cs="Trebuchet MS"/>
          <w:b/>
          <w:bCs/>
          <w:sz w:val="36"/>
          <w:szCs w:val="36"/>
        </w:rPr>
      </w:pPr>
    </w:p>
    <w:p w14:paraId="01CBADCB" w14:textId="64EC122A" w:rsidR="002274AA" w:rsidRPr="00F731B9" w:rsidRDefault="00F731B9" w:rsidP="00614A11">
      <w:pPr>
        <w:jc w:val="center"/>
        <w:rPr>
          <w:b/>
          <w:bCs/>
          <w:color w:val="000000" w:themeColor="text1"/>
          <w:sz w:val="36"/>
          <w:szCs w:val="36"/>
          <w:lang w:val="it-IT"/>
        </w:rPr>
      </w:pPr>
      <w:r w:rsidRPr="00F731B9">
        <w:rPr>
          <w:b/>
          <w:bCs/>
          <w:color w:val="000000" w:themeColor="text1"/>
          <w:sz w:val="36"/>
          <w:szCs w:val="36"/>
        </w:rPr>
        <w:t>5 najbardziej przydatnych urządzeń o poranku</w:t>
      </w:r>
      <w:r w:rsidR="006D1BC4" w:rsidRPr="00F731B9">
        <w:rPr>
          <w:rFonts w:ascii="Arial Unicode MS" w:eastAsia="Arial Unicode MS" w:hAnsi="Arial Unicode MS" w:cs="Arial Unicode MS"/>
          <w:b/>
          <w:bCs/>
          <w:color w:val="000000" w:themeColor="text1"/>
          <w:sz w:val="36"/>
          <w:szCs w:val="36"/>
        </w:rPr>
        <w:br/>
      </w:r>
    </w:p>
    <w:p w14:paraId="6840B8A9" w14:textId="221D0647" w:rsidR="001A47F1" w:rsidRPr="00A961E5" w:rsidRDefault="006D1BC4" w:rsidP="001A47F1">
      <w:pPr>
        <w:jc w:val="both"/>
        <w:rPr>
          <w:b/>
          <w:bCs/>
          <w:sz w:val="24"/>
          <w:szCs w:val="24"/>
        </w:rPr>
      </w:pPr>
      <w:r w:rsidRPr="00A961E5">
        <w:rPr>
          <w:rFonts w:eastAsia="Trebuchet MS"/>
          <w:b/>
          <w:bCs/>
          <w:sz w:val="24"/>
          <w:szCs w:val="28"/>
          <w:shd w:val="clear" w:color="auto" w:fill="FFFFFF"/>
        </w:rPr>
        <w:t xml:space="preserve">Warszawa, </w:t>
      </w:r>
      <w:r w:rsidR="00DF5F41">
        <w:rPr>
          <w:rFonts w:eastAsia="Trebuchet MS"/>
          <w:b/>
          <w:bCs/>
          <w:sz w:val="24"/>
          <w:szCs w:val="28"/>
          <w:shd w:val="clear" w:color="auto" w:fill="FFFFFF"/>
        </w:rPr>
        <w:t>30</w:t>
      </w:r>
      <w:r w:rsidR="00F731B9" w:rsidRPr="00A961E5">
        <w:rPr>
          <w:rFonts w:eastAsia="Trebuchet MS"/>
          <w:b/>
          <w:bCs/>
          <w:sz w:val="24"/>
          <w:szCs w:val="28"/>
          <w:shd w:val="clear" w:color="auto" w:fill="FFFFFF"/>
        </w:rPr>
        <w:t xml:space="preserve"> stycznia 2020 r</w:t>
      </w:r>
      <w:r w:rsidRPr="00A961E5">
        <w:rPr>
          <w:rFonts w:eastAsia="Trebuchet MS"/>
          <w:b/>
          <w:bCs/>
          <w:sz w:val="24"/>
          <w:szCs w:val="28"/>
          <w:shd w:val="clear" w:color="auto" w:fill="FFFFFF"/>
        </w:rPr>
        <w:t xml:space="preserve">. </w:t>
      </w:r>
      <w:r w:rsidRPr="00A961E5">
        <w:rPr>
          <w:b/>
          <w:bCs/>
          <w:sz w:val="24"/>
          <w:szCs w:val="28"/>
          <w:shd w:val="clear" w:color="auto" w:fill="FFFFFF"/>
        </w:rPr>
        <w:t xml:space="preserve">– </w:t>
      </w:r>
      <w:r w:rsidR="00840DE5" w:rsidRPr="00A961E5">
        <w:rPr>
          <w:b/>
          <w:bCs/>
          <w:sz w:val="24"/>
          <w:szCs w:val="28"/>
          <w:shd w:val="clear" w:color="auto" w:fill="FFFFFF"/>
        </w:rPr>
        <w:t xml:space="preserve">Świeża kawa, </w:t>
      </w:r>
      <w:r w:rsidR="006F22C1">
        <w:rPr>
          <w:b/>
          <w:bCs/>
          <w:sz w:val="24"/>
          <w:szCs w:val="28"/>
          <w:shd w:val="clear" w:color="auto" w:fill="FFFFFF"/>
        </w:rPr>
        <w:t>ciepłe</w:t>
      </w:r>
      <w:r w:rsidR="00840DE5" w:rsidRPr="00A961E5">
        <w:rPr>
          <w:b/>
          <w:bCs/>
          <w:sz w:val="24"/>
          <w:szCs w:val="28"/>
          <w:shd w:val="clear" w:color="auto" w:fill="FFFFFF"/>
        </w:rPr>
        <w:t xml:space="preserve"> pieczywo, aksamitne </w:t>
      </w:r>
      <w:proofErr w:type="spellStart"/>
      <w:r w:rsidR="00840DE5" w:rsidRPr="00A961E5">
        <w:rPr>
          <w:b/>
          <w:bCs/>
          <w:sz w:val="24"/>
          <w:szCs w:val="28"/>
          <w:shd w:val="clear" w:color="auto" w:fill="FFFFFF"/>
        </w:rPr>
        <w:t>s</w:t>
      </w:r>
      <w:r w:rsidR="00B03FCF">
        <w:rPr>
          <w:b/>
          <w:bCs/>
          <w:sz w:val="24"/>
          <w:szCs w:val="28"/>
          <w:shd w:val="clear" w:color="auto" w:fill="FFFFFF"/>
        </w:rPr>
        <w:t>m</w:t>
      </w:r>
      <w:r w:rsidR="00840DE5" w:rsidRPr="00A961E5">
        <w:rPr>
          <w:b/>
          <w:bCs/>
          <w:sz w:val="24"/>
          <w:szCs w:val="28"/>
          <w:shd w:val="clear" w:color="auto" w:fill="FFFFFF"/>
        </w:rPr>
        <w:t>oothies</w:t>
      </w:r>
      <w:proofErr w:type="spellEnd"/>
      <w:r w:rsidR="003E3A4B">
        <w:rPr>
          <w:b/>
          <w:bCs/>
          <w:sz w:val="24"/>
          <w:szCs w:val="28"/>
          <w:shd w:val="clear" w:color="auto" w:fill="FFFFFF"/>
        </w:rPr>
        <w:t xml:space="preserve"> -b</w:t>
      </w:r>
      <w:r w:rsidR="00840DE5" w:rsidRPr="00A961E5">
        <w:rPr>
          <w:b/>
          <w:bCs/>
          <w:sz w:val="24"/>
          <w:szCs w:val="28"/>
          <w:shd w:val="clear" w:color="auto" w:fill="FFFFFF"/>
        </w:rPr>
        <w:t>rzmi jak przepis na idealny poranek. Jednak nie zawsze mamy czas</w:t>
      </w:r>
      <w:r w:rsidR="009E6502">
        <w:rPr>
          <w:b/>
          <w:bCs/>
          <w:sz w:val="24"/>
          <w:szCs w:val="28"/>
          <w:shd w:val="clear" w:color="auto" w:fill="FFFFFF"/>
        </w:rPr>
        <w:t>, aby</w:t>
      </w:r>
      <w:r w:rsidR="00840DE5" w:rsidRPr="00A961E5">
        <w:rPr>
          <w:b/>
          <w:bCs/>
          <w:sz w:val="24"/>
          <w:szCs w:val="28"/>
          <w:shd w:val="clear" w:color="auto" w:fill="FFFFFF"/>
        </w:rPr>
        <w:t xml:space="preserve"> przygotować wszystko </w:t>
      </w:r>
      <w:r w:rsidR="00C2310B">
        <w:rPr>
          <w:b/>
          <w:bCs/>
          <w:sz w:val="24"/>
          <w:szCs w:val="28"/>
          <w:shd w:val="clear" w:color="auto" w:fill="FFFFFF"/>
        </w:rPr>
        <w:t>samodzielnie</w:t>
      </w:r>
      <w:r w:rsidR="002E4E57">
        <w:rPr>
          <w:b/>
          <w:bCs/>
          <w:sz w:val="24"/>
          <w:szCs w:val="28"/>
          <w:shd w:val="clear" w:color="auto" w:fill="FFFFFF"/>
        </w:rPr>
        <w:t>, s</w:t>
      </w:r>
      <w:r w:rsidR="00840DE5" w:rsidRPr="00A961E5">
        <w:rPr>
          <w:b/>
          <w:bCs/>
          <w:sz w:val="24"/>
          <w:szCs w:val="28"/>
          <w:shd w:val="clear" w:color="auto" w:fill="FFFFFF"/>
        </w:rPr>
        <w:t xml:space="preserve">zczególnie w </w:t>
      </w:r>
      <w:r w:rsidR="003E3A4B">
        <w:rPr>
          <w:b/>
          <w:bCs/>
          <w:sz w:val="24"/>
          <w:szCs w:val="28"/>
          <w:shd w:val="clear" w:color="auto" w:fill="FFFFFF"/>
        </w:rPr>
        <w:t>dni</w:t>
      </w:r>
      <w:r w:rsidR="00A961E5" w:rsidRPr="00A961E5">
        <w:rPr>
          <w:b/>
          <w:bCs/>
          <w:sz w:val="24"/>
          <w:szCs w:val="28"/>
          <w:shd w:val="clear" w:color="auto" w:fill="FFFFFF"/>
        </w:rPr>
        <w:t>,</w:t>
      </w:r>
      <w:r w:rsidR="00840DE5" w:rsidRPr="00A961E5">
        <w:rPr>
          <w:b/>
          <w:bCs/>
          <w:sz w:val="24"/>
          <w:szCs w:val="28"/>
          <w:shd w:val="clear" w:color="auto" w:fill="FFFFFF"/>
        </w:rPr>
        <w:t xml:space="preserve"> kiedy spieszymy się do pracy. Poznaj pięć sprzętów, które ułatwią codzienne przygotowywanie śniadania</w:t>
      </w:r>
      <w:r w:rsidR="00A961E5" w:rsidRPr="00A961E5">
        <w:rPr>
          <w:b/>
          <w:bCs/>
          <w:sz w:val="24"/>
          <w:szCs w:val="28"/>
          <w:shd w:val="clear" w:color="auto" w:fill="FFFFFF"/>
        </w:rPr>
        <w:t xml:space="preserve"> i zadbają o zdrowe rozpoczęcie dnia.</w:t>
      </w:r>
    </w:p>
    <w:p w14:paraId="66BFA62E" w14:textId="77777777" w:rsidR="004E3649" w:rsidRDefault="004E3649" w:rsidP="001A47F1">
      <w:pPr>
        <w:jc w:val="both"/>
        <w:rPr>
          <w:b/>
          <w:bCs/>
        </w:rPr>
      </w:pPr>
    </w:p>
    <w:p w14:paraId="5BDA58DB" w14:textId="0FDE9FF1" w:rsidR="00840DE5" w:rsidRDefault="00840DE5" w:rsidP="001A47F1">
      <w:pPr>
        <w:jc w:val="both"/>
        <w:rPr>
          <w:b/>
          <w:bCs/>
        </w:rPr>
      </w:pPr>
      <w:r>
        <w:rPr>
          <w:b/>
          <w:bCs/>
        </w:rPr>
        <w:t xml:space="preserve">Pyszne i chrupkie pieczywo </w:t>
      </w:r>
      <w:r w:rsidR="004E3649">
        <w:rPr>
          <w:b/>
          <w:bCs/>
        </w:rPr>
        <w:t>–</w:t>
      </w:r>
      <w:r>
        <w:rPr>
          <w:b/>
          <w:bCs/>
        </w:rPr>
        <w:t xml:space="preserve"> codziennie</w:t>
      </w:r>
    </w:p>
    <w:p w14:paraId="743E45AF" w14:textId="3FD863CC" w:rsidR="00840DE5" w:rsidRPr="004E3649" w:rsidRDefault="0066355B" w:rsidP="001A47F1">
      <w:pPr>
        <w:jc w:val="both"/>
      </w:pPr>
      <w:r>
        <w:t>N</w:t>
      </w:r>
      <w:r w:rsidR="00FF5F36">
        <w:t>iewielu</w:t>
      </w:r>
      <w:r w:rsidR="005059CD">
        <w:t xml:space="preserve"> </w:t>
      </w:r>
      <w:r>
        <w:t xml:space="preserve">z nas </w:t>
      </w:r>
      <w:r w:rsidR="005059CD">
        <w:t xml:space="preserve">ma czas </w:t>
      </w:r>
      <w:r>
        <w:t xml:space="preserve">i możliwość </w:t>
      </w:r>
      <w:r w:rsidR="005059CD">
        <w:t xml:space="preserve">na </w:t>
      </w:r>
      <w:r>
        <w:t xml:space="preserve">poranną </w:t>
      </w:r>
      <w:r w:rsidR="005059CD">
        <w:t xml:space="preserve">wizytę w piekarni. Z pomocą przychodzą jednak odpowiednie </w:t>
      </w:r>
      <w:r>
        <w:t>akcesoria kuchenne</w:t>
      </w:r>
      <w:r w:rsidR="005059CD">
        <w:t xml:space="preserve">, </w:t>
      </w:r>
      <w:r w:rsidR="005059CD" w:rsidRPr="00C2310B">
        <w:t xml:space="preserve">które sprawią, że </w:t>
      </w:r>
      <w:r>
        <w:t xml:space="preserve">nasze </w:t>
      </w:r>
      <w:r w:rsidR="005059CD" w:rsidRPr="00C2310B">
        <w:t xml:space="preserve">pieczywo </w:t>
      </w:r>
      <w:r>
        <w:t>stanie się</w:t>
      </w:r>
      <w:r w:rsidRPr="00C2310B">
        <w:t xml:space="preserve"> </w:t>
      </w:r>
      <w:r>
        <w:t>smaczniejsze</w:t>
      </w:r>
      <w:r w:rsidR="005059CD" w:rsidRPr="00C2310B">
        <w:t xml:space="preserve">. </w:t>
      </w:r>
      <w:r w:rsidR="00FF5F36" w:rsidRPr="00C2310B">
        <w:t xml:space="preserve">Ciepłe tosty z dodatkami czy też zapiekane kanapki </w:t>
      </w:r>
      <w:r>
        <w:t>to idealna opcja na</w:t>
      </w:r>
      <w:r w:rsidR="00FF5F36">
        <w:t xml:space="preserve"> </w:t>
      </w:r>
      <w:r>
        <w:t xml:space="preserve">pyszne </w:t>
      </w:r>
      <w:r w:rsidR="00FF5F36">
        <w:t xml:space="preserve">śniadanie i </w:t>
      </w:r>
      <w:r>
        <w:t xml:space="preserve">źródło </w:t>
      </w:r>
      <w:r w:rsidR="00FF5F36">
        <w:t>energi</w:t>
      </w:r>
      <w:r>
        <w:t>i</w:t>
      </w:r>
      <w:r w:rsidR="00FF5F36">
        <w:t xml:space="preserve"> na długie godziny. Z pełną paletą kuchennych pomocników przychodzi marka Breville. Posiada ona w ofercie opiekacze, w których przygotujemy sandwiche z pieczywa tostowego lub bułek. Znajdujące się w gamie produktowej tostery pozwalają na przygotowanie od 2 do 4 tostów jednocześnie, a ponadto posiadają funkcję rozmrażania oraz ruszt, na którym można podgrzać np. croissanty, jeżeli </w:t>
      </w:r>
      <w:r w:rsidR="001B4EBF">
        <w:t>mamy ochotę na</w:t>
      </w:r>
      <w:r w:rsidR="00FF5F36">
        <w:t xml:space="preserve"> śniadanie w stylu francuskim.</w:t>
      </w:r>
    </w:p>
    <w:p w14:paraId="436371A2" w14:textId="5F5FAB5F" w:rsidR="001A47F1" w:rsidRPr="00840DE5" w:rsidRDefault="00840DE5" w:rsidP="001A47F1">
      <w:pPr>
        <w:jc w:val="both"/>
        <w:rPr>
          <w:b/>
          <w:bCs/>
        </w:rPr>
      </w:pPr>
      <w:r w:rsidRPr="00840DE5">
        <w:rPr>
          <w:b/>
          <w:bCs/>
        </w:rPr>
        <w:t>Dobry ekspres to podstawa</w:t>
      </w:r>
    </w:p>
    <w:p w14:paraId="7C37236E" w14:textId="339B63AF" w:rsidR="00840DE5" w:rsidRDefault="00840DE5" w:rsidP="00840DE5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Świeże </w:t>
      </w:r>
      <w:r w:rsidR="00A961E5">
        <w:rPr>
          <w:rFonts w:ascii="Calibri" w:hAnsi="Calibri" w:cs="Calibri"/>
        </w:rPr>
        <w:t xml:space="preserve">i mocno </w:t>
      </w:r>
      <w:r>
        <w:rPr>
          <w:rFonts w:ascii="Calibri" w:hAnsi="Calibri" w:cs="Calibri"/>
        </w:rPr>
        <w:t>palone ziarna</w:t>
      </w:r>
      <w:r w:rsidR="00A961E5">
        <w:rPr>
          <w:rFonts w:ascii="Calibri" w:hAnsi="Calibri" w:cs="Calibri"/>
        </w:rPr>
        <w:t xml:space="preserve"> kawy</w:t>
      </w:r>
      <w:r>
        <w:rPr>
          <w:rFonts w:ascii="Calibri" w:hAnsi="Calibri" w:cs="Calibri"/>
        </w:rPr>
        <w:t xml:space="preserve"> i</w:t>
      </w:r>
      <w:r w:rsidR="00C2310B">
        <w:rPr>
          <w:rFonts w:ascii="Calibri" w:hAnsi="Calibri" w:cs="Calibri"/>
        </w:rPr>
        <w:t xml:space="preserve"> idealnie spienione mleko</w:t>
      </w:r>
      <w:r w:rsidR="00FD304A">
        <w:rPr>
          <w:rFonts w:ascii="Calibri" w:hAnsi="Calibri" w:cs="Calibri"/>
        </w:rPr>
        <w:t xml:space="preserve"> – czyli to,</w:t>
      </w:r>
      <w:r w:rsidR="00C231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czego najbardziej potrzebujemy o poranku. </w:t>
      </w:r>
      <w:r w:rsidR="00FD304A">
        <w:rPr>
          <w:rFonts w:ascii="Calibri" w:hAnsi="Calibri" w:cs="Calibri"/>
        </w:rPr>
        <w:t>Udaną</w:t>
      </w:r>
      <w:r w:rsidR="009E6502">
        <w:rPr>
          <w:rFonts w:ascii="Calibri" w:hAnsi="Calibri" w:cs="Calibri"/>
        </w:rPr>
        <w:t xml:space="preserve"> </w:t>
      </w:r>
      <w:r w:rsidR="00FD304A">
        <w:rPr>
          <w:rFonts w:ascii="Calibri" w:hAnsi="Calibri" w:cs="Calibri"/>
        </w:rPr>
        <w:t>p</w:t>
      </w:r>
      <w:r w:rsidR="002E4E57">
        <w:rPr>
          <w:rFonts w:ascii="Calibri" w:hAnsi="Calibri" w:cs="Calibri"/>
        </w:rPr>
        <w:t xml:space="preserve">obudkę z </w:t>
      </w:r>
      <w:r w:rsidR="005D1643">
        <w:rPr>
          <w:rFonts w:ascii="Calibri" w:hAnsi="Calibri" w:cs="Calibri"/>
        </w:rPr>
        <w:t>„małą czarną”</w:t>
      </w:r>
      <w:r w:rsidR="002E4E57">
        <w:rPr>
          <w:rFonts w:ascii="Calibri" w:hAnsi="Calibri" w:cs="Calibri"/>
        </w:rPr>
        <w:t xml:space="preserve"> zapewnić może dobrej jakości </w:t>
      </w:r>
      <w:r w:rsidR="009E6502">
        <w:rPr>
          <w:rFonts w:ascii="Calibri" w:hAnsi="Calibri" w:cs="Calibri"/>
        </w:rPr>
        <w:t xml:space="preserve">kolbowy </w:t>
      </w:r>
      <w:r w:rsidR="002E4E57">
        <w:rPr>
          <w:rFonts w:ascii="Calibri" w:hAnsi="Calibri" w:cs="Calibri"/>
        </w:rPr>
        <w:t>ekspres do kawy, taki jak</w:t>
      </w:r>
      <w:r>
        <w:rPr>
          <w:rFonts w:ascii="Calibri" w:hAnsi="Calibri" w:cs="Calibri"/>
        </w:rPr>
        <w:t xml:space="preserve"> </w:t>
      </w:r>
      <w:r w:rsidR="00DF5F41">
        <w:rPr>
          <w:rFonts w:ascii="Calibri" w:hAnsi="Calibri" w:cs="Calibri"/>
        </w:rPr>
        <w:t>i</w:t>
      </w:r>
      <w:r w:rsidR="00DF5F41">
        <w:rPr>
          <w:rFonts w:ascii="Calibri" w:hAnsi="Calibri" w:cs="Calibri"/>
        </w:rPr>
        <w:t>nspirowany profesjonalnymi</w:t>
      </w:r>
      <w:r w:rsidR="00DF5F41" w:rsidRPr="00E11CA1">
        <w:rPr>
          <w:rFonts w:ascii="Calibri" w:hAnsi="Calibri" w:cs="Calibri"/>
        </w:rPr>
        <w:t xml:space="preserve"> </w:t>
      </w:r>
      <w:r w:rsidRPr="00E11CA1">
        <w:rPr>
          <w:rFonts w:ascii="Calibri" w:hAnsi="Calibri" w:cs="Calibri"/>
        </w:rPr>
        <w:t>Breville</w:t>
      </w:r>
      <w:r w:rsidR="002E4E57">
        <w:rPr>
          <w:rFonts w:ascii="Calibri" w:hAnsi="Calibri" w:cs="Calibri"/>
        </w:rPr>
        <w:t xml:space="preserve"> </w:t>
      </w:r>
      <w:r w:rsidRPr="00E11CA1">
        <w:rPr>
          <w:rFonts w:ascii="Calibri" w:hAnsi="Calibri" w:cs="Calibri"/>
        </w:rPr>
        <w:t>Barista Ma</w:t>
      </w:r>
      <w:r w:rsidR="00A961E5">
        <w:rPr>
          <w:rFonts w:ascii="Calibri" w:hAnsi="Calibri" w:cs="Calibri"/>
        </w:rPr>
        <w:t>x</w:t>
      </w:r>
      <w:r>
        <w:rPr>
          <w:rFonts w:ascii="Calibri" w:hAnsi="Calibri" w:cs="Calibri"/>
        </w:rPr>
        <w:t xml:space="preserve">. </w:t>
      </w:r>
      <w:r w:rsidR="00DF5F41">
        <w:rPr>
          <w:rFonts w:ascii="Calibri" w:hAnsi="Calibri" w:cs="Calibri"/>
        </w:rPr>
        <w:t>P</w:t>
      </w:r>
      <w:r w:rsidR="009E6502">
        <w:rPr>
          <w:rFonts w:ascii="Calibri" w:hAnsi="Calibri" w:cs="Calibri"/>
        </w:rPr>
        <w:t>osiada</w:t>
      </w:r>
      <w:r w:rsidR="00DF5F41">
        <w:rPr>
          <w:rFonts w:ascii="Calibri" w:hAnsi="Calibri" w:cs="Calibri"/>
        </w:rPr>
        <w:t xml:space="preserve"> on</w:t>
      </w:r>
      <w:r w:rsidR="002E4E57">
        <w:rPr>
          <w:rFonts w:ascii="Calibri" w:hAnsi="Calibri" w:cs="Calibri"/>
        </w:rPr>
        <w:t xml:space="preserve"> dwie </w:t>
      </w:r>
      <w:r w:rsidR="009E6502">
        <w:rPr>
          <w:rFonts w:ascii="Calibri" w:hAnsi="Calibri" w:cs="Calibri"/>
        </w:rPr>
        <w:t xml:space="preserve">unikatowe </w:t>
      </w:r>
      <w:r w:rsidR="002E4E57">
        <w:rPr>
          <w:rFonts w:ascii="Calibri" w:hAnsi="Calibri" w:cs="Calibri"/>
        </w:rPr>
        <w:t>technologi</w:t>
      </w:r>
      <w:r w:rsidR="009E6502">
        <w:rPr>
          <w:rFonts w:ascii="Calibri" w:hAnsi="Calibri" w:cs="Calibri"/>
        </w:rPr>
        <w:t>e</w:t>
      </w:r>
      <w:r w:rsidR="003E3A4B">
        <w:rPr>
          <w:rFonts w:ascii="Calibri" w:hAnsi="Calibri" w:cs="Calibri"/>
        </w:rPr>
        <w:t xml:space="preserve">, </w:t>
      </w:r>
      <w:r w:rsidR="009E6502">
        <w:rPr>
          <w:rFonts w:ascii="Calibri" w:hAnsi="Calibri" w:cs="Calibri"/>
        </w:rPr>
        <w:t xml:space="preserve">dzięki którym </w:t>
      </w:r>
      <w:r w:rsidR="003E3A4B">
        <w:rPr>
          <w:rFonts w:ascii="Calibri" w:hAnsi="Calibri" w:cs="Calibri"/>
        </w:rPr>
        <w:t>zaparzy kawę o najlepszym smaku</w:t>
      </w:r>
      <w:r>
        <w:rPr>
          <w:rFonts w:ascii="Calibri" w:hAnsi="Calibri" w:cs="Calibri"/>
        </w:rPr>
        <w:t>. Wbudowany</w:t>
      </w:r>
      <w:r w:rsidRPr="00E11CA1">
        <w:rPr>
          <w:rFonts w:ascii="Calibri" w:hAnsi="Calibri" w:cs="Calibri"/>
        </w:rPr>
        <w:t xml:space="preserve"> młyn</w:t>
      </w:r>
      <w:r>
        <w:rPr>
          <w:rFonts w:ascii="Calibri" w:hAnsi="Calibri" w:cs="Calibri"/>
        </w:rPr>
        <w:t>e</w:t>
      </w:r>
      <w:r w:rsidRPr="00E11CA1">
        <w:rPr>
          <w:rFonts w:ascii="Calibri" w:hAnsi="Calibri" w:cs="Calibri"/>
        </w:rPr>
        <w:t xml:space="preserve">k </w:t>
      </w:r>
      <w:proofErr w:type="spellStart"/>
      <w:r w:rsidRPr="00E11CA1">
        <w:rPr>
          <w:rFonts w:ascii="Calibri" w:hAnsi="Calibri" w:cs="Calibri"/>
        </w:rPr>
        <w:t>Tap&amp;Go</w:t>
      </w:r>
      <w:proofErr w:type="spellEnd"/>
      <w:r w:rsidRPr="00E11CA1">
        <w:rPr>
          <w:rFonts w:ascii="Calibri" w:hAnsi="Calibri" w:cs="Calibri"/>
        </w:rPr>
        <w:t>, miel</w:t>
      </w:r>
      <w:r w:rsidR="00DF5F41">
        <w:rPr>
          <w:rFonts w:ascii="Calibri" w:hAnsi="Calibri" w:cs="Calibri"/>
        </w:rPr>
        <w:t>i</w:t>
      </w:r>
      <w:r w:rsidRPr="00E11C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 żądanie </w:t>
      </w:r>
      <w:r w:rsidR="009E6502">
        <w:rPr>
          <w:rFonts w:ascii="Calibri" w:hAnsi="Calibri" w:cs="Calibri"/>
        </w:rPr>
        <w:t>z</w:t>
      </w:r>
      <w:r w:rsidR="00FD30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E11CA1">
        <w:rPr>
          <w:rFonts w:ascii="Calibri" w:hAnsi="Calibri" w:cs="Calibri"/>
        </w:rPr>
        <w:t>egulacj</w:t>
      </w:r>
      <w:r w:rsidR="009E6502">
        <w:rPr>
          <w:rFonts w:ascii="Calibri" w:hAnsi="Calibri" w:cs="Calibri"/>
        </w:rPr>
        <w:t>ą</w:t>
      </w:r>
      <w:r w:rsidR="002E4E57">
        <w:rPr>
          <w:rFonts w:ascii="Calibri" w:hAnsi="Calibri" w:cs="Calibri"/>
        </w:rPr>
        <w:t xml:space="preserve"> </w:t>
      </w:r>
      <w:r w:rsidR="00A961E5">
        <w:rPr>
          <w:rFonts w:ascii="Calibri" w:hAnsi="Calibri" w:cs="Calibri"/>
        </w:rPr>
        <w:t>na</w:t>
      </w:r>
      <w:r w:rsidRPr="00E11C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trzydziestu</w:t>
      </w:r>
      <w:r w:rsidRPr="00E11CA1">
        <w:rPr>
          <w:rFonts w:ascii="Calibri" w:hAnsi="Calibri" w:cs="Calibri"/>
        </w:rPr>
        <w:t xml:space="preserve"> </w:t>
      </w:r>
      <w:r w:rsidR="002E4E57">
        <w:rPr>
          <w:rFonts w:ascii="Calibri" w:hAnsi="Calibri" w:cs="Calibri"/>
        </w:rPr>
        <w:t>poziomach</w:t>
      </w:r>
      <w:r w:rsidR="003E3A4B">
        <w:rPr>
          <w:rFonts w:ascii="Calibri" w:hAnsi="Calibri" w:cs="Calibri"/>
        </w:rPr>
        <w:t xml:space="preserve">, a </w:t>
      </w:r>
      <w:proofErr w:type="spellStart"/>
      <w:r w:rsidR="003E3A4B">
        <w:t>pokrętlo</w:t>
      </w:r>
      <w:proofErr w:type="spellEnd"/>
      <w:r w:rsidR="003E3A4B" w:rsidRPr="00DF5F41">
        <w:t xml:space="preserve"> </w:t>
      </w:r>
      <w:proofErr w:type="spellStart"/>
      <w:r w:rsidR="003E3A4B" w:rsidRPr="00DF5F41">
        <w:t>Temp˚IQ</w:t>
      </w:r>
      <w:proofErr w:type="spellEnd"/>
      <w:r w:rsidR="003E3A4B" w:rsidRPr="00DF5F41">
        <w:t xml:space="preserve"> </w:t>
      </w:r>
      <w:proofErr w:type="spellStart"/>
      <w:r w:rsidR="003E3A4B" w:rsidRPr="00DF5F41">
        <w:t>Shot</w:t>
      </w:r>
      <w:proofErr w:type="spellEnd"/>
      <w:r w:rsidR="003E3A4B" w:rsidRPr="00DF5F41">
        <w:t xml:space="preserve">, </w:t>
      </w:r>
      <w:r w:rsidR="003E3A4B">
        <w:t>zapewni</w:t>
      </w:r>
      <w:r w:rsidR="003E3A4B" w:rsidRPr="00D04589">
        <w:t xml:space="preserve"> kontrolę </w:t>
      </w:r>
      <w:r w:rsidR="003E3A4B">
        <w:t xml:space="preserve">ciśnienia i </w:t>
      </w:r>
      <w:r w:rsidR="003E3A4B" w:rsidRPr="00D04589">
        <w:t>temperatury</w:t>
      </w:r>
      <w:r w:rsidR="003E3A4B">
        <w:t xml:space="preserve"> wody</w:t>
      </w:r>
      <w:r w:rsidR="003E3A4B" w:rsidRPr="00DF5F41">
        <w:t>.</w:t>
      </w:r>
      <w:r w:rsidRPr="00E11C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Oprócz przycisku </w:t>
      </w:r>
      <w:r w:rsidR="00A961E5">
        <w:rPr>
          <w:rFonts w:ascii="Calibri" w:hAnsi="Calibri" w:cs="Calibri"/>
        </w:rPr>
        <w:t>zasilającego</w:t>
      </w:r>
      <w:r>
        <w:rPr>
          <w:rFonts w:ascii="Calibri" w:hAnsi="Calibri" w:cs="Calibri"/>
        </w:rPr>
        <w:t xml:space="preserve"> urządzeni</w:t>
      </w:r>
      <w:r w:rsidR="00A961E5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, </w:t>
      </w:r>
      <w:r w:rsidR="00A961E5">
        <w:rPr>
          <w:rFonts w:ascii="Calibri" w:hAnsi="Calibri" w:cs="Calibri"/>
        </w:rPr>
        <w:t xml:space="preserve">na głównym panelu </w:t>
      </w:r>
      <w:r>
        <w:rPr>
          <w:rFonts w:ascii="Calibri" w:hAnsi="Calibri" w:cs="Calibri"/>
        </w:rPr>
        <w:t xml:space="preserve">znajdują się dwa </w:t>
      </w:r>
      <w:r w:rsidR="00DF5F41">
        <w:rPr>
          <w:rFonts w:ascii="Calibri" w:hAnsi="Calibri" w:cs="Calibri"/>
        </w:rPr>
        <w:t>inne</w:t>
      </w:r>
      <w:r w:rsidR="00C2310B">
        <w:rPr>
          <w:rFonts w:ascii="Calibri" w:hAnsi="Calibri" w:cs="Calibri"/>
        </w:rPr>
        <w:t>,</w:t>
      </w:r>
      <w:r w:rsidR="00DF5F41">
        <w:rPr>
          <w:rFonts w:ascii="Calibri" w:hAnsi="Calibri" w:cs="Calibri"/>
        </w:rPr>
        <w:t xml:space="preserve"> które odpowiadają</w:t>
      </w:r>
      <w:r w:rsidR="00C2310B">
        <w:rPr>
          <w:rFonts w:ascii="Calibri" w:hAnsi="Calibri" w:cs="Calibri"/>
        </w:rPr>
        <w:t xml:space="preserve"> za</w:t>
      </w:r>
      <w:r w:rsidRPr="00E11CA1">
        <w:rPr>
          <w:rFonts w:ascii="Calibri" w:hAnsi="Calibri" w:cs="Calibri"/>
        </w:rPr>
        <w:t xml:space="preserve"> automatycz</w:t>
      </w:r>
      <w:r w:rsidR="00C2310B">
        <w:rPr>
          <w:rFonts w:ascii="Calibri" w:hAnsi="Calibri" w:cs="Calibri"/>
        </w:rPr>
        <w:t xml:space="preserve">ną </w:t>
      </w:r>
      <w:r w:rsidRPr="00E11CA1">
        <w:rPr>
          <w:rFonts w:ascii="Calibri" w:hAnsi="Calibri" w:cs="Calibri"/>
        </w:rPr>
        <w:t>regulacj</w:t>
      </w:r>
      <w:r w:rsidR="00C2310B">
        <w:rPr>
          <w:rFonts w:ascii="Calibri" w:hAnsi="Calibri" w:cs="Calibri"/>
        </w:rPr>
        <w:t>ę</w:t>
      </w:r>
      <w:r w:rsidRPr="00E11CA1">
        <w:rPr>
          <w:rFonts w:ascii="Calibri" w:hAnsi="Calibri" w:cs="Calibri"/>
        </w:rPr>
        <w:t xml:space="preserve"> pojemności</w:t>
      </w:r>
      <w:r>
        <w:rPr>
          <w:rFonts w:ascii="Calibri" w:hAnsi="Calibri" w:cs="Calibri"/>
        </w:rPr>
        <w:t>. Do wyboru mamy</w:t>
      </w:r>
      <w:r w:rsidRPr="00E11CA1">
        <w:rPr>
          <w:rFonts w:ascii="Calibri" w:hAnsi="Calibri" w:cs="Calibri"/>
        </w:rPr>
        <w:t xml:space="preserve"> pojedynczą (30 ml) lub po</w:t>
      </w:r>
      <w:r>
        <w:rPr>
          <w:rFonts w:ascii="Calibri" w:hAnsi="Calibri" w:cs="Calibri"/>
        </w:rPr>
        <w:t>dwójną (60 ml) porcję espresso, dz</w:t>
      </w:r>
      <w:r w:rsidRPr="00E11CA1">
        <w:rPr>
          <w:rFonts w:ascii="Calibri" w:hAnsi="Calibri" w:cs="Calibri"/>
        </w:rPr>
        <w:t xml:space="preserve">ięki </w:t>
      </w:r>
      <w:r>
        <w:rPr>
          <w:rFonts w:ascii="Calibri" w:hAnsi="Calibri" w:cs="Calibri"/>
        </w:rPr>
        <w:t xml:space="preserve">czemu </w:t>
      </w:r>
      <w:r w:rsidRPr="00E11CA1">
        <w:rPr>
          <w:rFonts w:ascii="Calibri" w:hAnsi="Calibri" w:cs="Calibri"/>
        </w:rPr>
        <w:t>odmier</w:t>
      </w:r>
      <w:r>
        <w:rPr>
          <w:rFonts w:ascii="Calibri" w:hAnsi="Calibri" w:cs="Calibri"/>
        </w:rPr>
        <w:t xml:space="preserve">zana jest idealna objętość wody. </w:t>
      </w:r>
      <w:r w:rsidR="00A961E5">
        <w:rPr>
          <w:rFonts w:ascii="Calibri" w:hAnsi="Calibri" w:cs="Calibri"/>
        </w:rPr>
        <w:t>Ostatni</w:t>
      </w:r>
      <w:r>
        <w:rPr>
          <w:rFonts w:ascii="Calibri" w:hAnsi="Calibri" w:cs="Calibri"/>
        </w:rPr>
        <w:t xml:space="preserve"> z przycisków dedykowany jest </w:t>
      </w:r>
      <w:r w:rsidRPr="00E11CA1">
        <w:rPr>
          <w:rFonts w:ascii="Calibri" w:hAnsi="Calibri" w:cs="Calibri"/>
        </w:rPr>
        <w:t xml:space="preserve">kontroli </w:t>
      </w:r>
      <w:r>
        <w:rPr>
          <w:rFonts w:ascii="Calibri" w:hAnsi="Calibri" w:cs="Calibri"/>
        </w:rPr>
        <w:t>ilości wody</w:t>
      </w:r>
      <w:r w:rsidR="00C2310B">
        <w:rPr>
          <w:rFonts w:ascii="Calibri" w:hAnsi="Calibri" w:cs="Calibri"/>
        </w:rPr>
        <w:t xml:space="preserve"> według naszych potrzeb</w:t>
      </w:r>
      <w:r w:rsidR="00A961E5">
        <w:rPr>
          <w:rFonts w:ascii="Calibri" w:hAnsi="Calibri" w:cs="Calibri"/>
        </w:rPr>
        <w:t xml:space="preserve">. </w:t>
      </w:r>
      <w:r w:rsidR="003E3A4B">
        <w:rPr>
          <w:rFonts w:ascii="Calibri" w:hAnsi="Calibri" w:cs="Calibri"/>
        </w:rPr>
        <w:t xml:space="preserve">Ekspres wyposażony jest </w:t>
      </w:r>
      <w:r w:rsidR="009E6502">
        <w:rPr>
          <w:rFonts w:ascii="Calibri" w:hAnsi="Calibri" w:cs="Calibri"/>
        </w:rPr>
        <w:t xml:space="preserve">także </w:t>
      </w:r>
      <w:r w:rsidR="003E3A4B">
        <w:rPr>
          <w:rFonts w:ascii="Calibri" w:hAnsi="Calibri" w:cs="Calibri"/>
        </w:rPr>
        <w:t xml:space="preserve">w pełnowymiarową dyszę pary, która wytwarza suchą parę dla osiągnięcia kremowej i jedwabistej tekstury mleka. </w:t>
      </w:r>
    </w:p>
    <w:p w14:paraId="04554CAE" w14:textId="487A46E7" w:rsidR="004E3649" w:rsidRPr="006E5539" w:rsidRDefault="00B5208E" w:rsidP="00840DE5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Jaja na poważnie</w:t>
      </w:r>
    </w:p>
    <w:p w14:paraId="6C8334E2" w14:textId="300D550D" w:rsidR="006E5539" w:rsidRDefault="006E5539" w:rsidP="00840DE5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Któż z nas nie miał problemu z tym, żeby przygotować idealnie ugotowane jajko.</w:t>
      </w:r>
      <w:r w:rsidR="00B5208E">
        <w:rPr>
          <w:rFonts w:ascii="Calibri" w:hAnsi="Calibri" w:cs="Calibri"/>
        </w:rPr>
        <w:t xml:space="preserve"> Jajowar to wybawienie dla osób, które są zaganiane o poranku. </w:t>
      </w:r>
      <w:r w:rsidR="0047661F">
        <w:rPr>
          <w:rFonts w:ascii="Calibri" w:hAnsi="Calibri" w:cs="Calibri"/>
        </w:rPr>
        <w:t>J</w:t>
      </w:r>
      <w:r w:rsidR="00B5208E">
        <w:rPr>
          <w:rFonts w:ascii="Calibri" w:hAnsi="Calibri" w:cs="Calibri"/>
        </w:rPr>
        <w:t>ajka ugotują</w:t>
      </w:r>
      <w:r w:rsidR="008730F5">
        <w:rPr>
          <w:rFonts w:ascii="Calibri" w:hAnsi="Calibri" w:cs="Calibri"/>
        </w:rPr>
        <w:t xml:space="preserve"> się</w:t>
      </w:r>
      <w:r w:rsidR="008730F5" w:rsidRPr="008730F5">
        <w:rPr>
          <w:rFonts w:ascii="Calibri" w:hAnsi="Calibri" w:cs="Calibri"/>
        </w:rPr>
        <w:t xml:space="preserve"> </w:t>
      </w:r>
      <w:r w:rsidR="008730F5">
        <w:rPr>
          <w:rFonts w:ascii="Calibri" w:hAnsi="Calibri" w:cs="Calibri"/>
        </w:rPr>
        <w:t>same</w:t>
      </w:r>
      <w:r w:rsidR="0047661F" w:rsidRPr="0047661F">
        <w:rPr>
          <w:rFonts w:ascii="Calibri" w:hAnsi="Calibri" w:cs="Calibri"/>
        </w:rPr>
        <w:t xml:space="preserve"> </w:t>
      </w:r>
      <w:r w:rsidR="0047661F">
        <w:rPr>
          <w:rFonts w:ascii="Calibri" w:hAnsi="Calibri" w:cs="Calibri"/>
        </w:rPr>
        <w:t>– nie musimy pamiętać o ich doglądaniu</w:t>
      </w:r>
      <w:r w:rsidR="00B5208E">
        <w:rPr>
          <w:rFonts w:ascii="Calibri" w:hAnsi="Calibri" w:cs="Calibri"/>
        </w:rPr>
        <w:t xml:space="preserve">. Wszystko dzięki ustawieniu optymalnej temperatury oraz czasu. </w:t>
      </w:r>
      <w:r w:rsidR="009A44AE">
        <w:rPr>
          <w:rFonts w:ascii="Calibri" w:hAnsi="Calibri" w:cs="Calibri"/>
        </w:rPr>
        <w:t>Jeżeli nie chcemy, żeby jajka pękły podczas gotowania</w:t>
      </w:r>
      <w:r w:rsidR="008730F5">
        <w:rPr>
          <w:rFonts w:ascii="Calibri" w:hAnsi="Calibri" w:cs="Calibri"/>
        </w:rPr>
        <w:t>,</w:t>
      </w:r>
      <w:r w:rsidR="009A44AE">
        <w:rPr>
          <w:rFonts w:ascii="Calibri" w:hAnsi="Calibri" w:cs="Calibri"/>
        </w:rPr>
        <w:t xml:space="preserve"> wybierz</w:t>
      </w:r>
      <w:bookmarkStart w:id="0" w:name="_GoBack"/>
      <w:bookmarkEnd w:id="0"/>
      <w:r w:rsidR="009A44AE">
        <w:rPr>
          <w:rFonts w:ascii="Calibri" w:hAnsi="Calibri" w:cs="Calibri"/>
        </w:rPr>
        <w:t xml:space="preserve">my takie urządzenie, które jest wyposażone w specjalny </w:t>
      </w:r>
      <w:r w:rsidR="009A44AE">
        <w:rPr>
          <w:rFonts w:ascii="Calibri" w:hAnsi="Calibri" w:cs="Calibri"/>
        </w:rPr>
        <w:lastRenderedPageBreak/>
        <w:t xml:space="preserve">nakłuwak. Zmniejszy to ciśnienie </w:t>
      </w:r>
      <w:r w:rsidR="0047661F">
        <w:rPr>
          <w:rFonts w:ascii="Calibri" w:hAnsi="Calibri" w:cs="Calibri"/>
        </w:rPr>
        <w:t xml:space="preserve">w jajku </w:t>
      </w:r>
      <w:r w:rsidR="009A44AE">
        <w:rPr>
          <w:rFonts w:ascii="Calibri" w:hAnsi="Calibri" w:cs="Calibri"/>
        </w:rPr>
        <w:t xml:space="preserve">i </w:t>
      </w:r>
      <w:r w:rsidR="0047661F">
        <w:rPr>
          <w:rFonts w:ascii="Calibri" w:hAnsi="Calibri" w:cs="Calibri"/>
        </w:rPr>
        <w:t xml:space="preserve">szansę na jego </w:t>
      </w:r>
      <w:r w:rsidR="009A44AE">
        <w:rPr>
          <w:rFonts w:ascii="Calibri" w:hAnsi="Calibri" w:cs="Calibri"/>
        </w:rPr>
        <w:t>pęknięci</w:t>
      </w:r>
      <w:r w:rsidR="00FD304A">
        <w:rPr>
          <w:rFonts w:ascii="Calibri" w:hAnsi="Calibri" w:cs="Calibri"/>
        </w:rPr>
        <w:t>e</w:t>
      </w:r>
      <w:r w:rsidR="009A44AE">
        <w:rPr>
          <w:rFonts w:ascii="Calibri" w:hAnsi="Calibri" w:cs="Calibri"/>
        </w:rPr>
        <w:t xml:space="preserve"> w trakcie</w:t>
      </w:r>
      <w:r w:rsidR="00FD304A">
        <w:rPr>
          <w:rFonts w:ascii="Calibri" w:hAnsi="Calibri" w:cs="Calibri"/>
        </w:rPr>
        <w:t xml:space="preserve"> </w:t>
      </w:r>
      <w:r w:rsidR="009A44AE">
        <w:rPr>
          <w:rFonts w:ascii="Calibri" w:hAnsi="Calibri" w:cs="Calibri"/>
        </w:rPr>
        <w:t>gotowania. N</w:t>
      </w:r>
      <w:r w:rsidR="00B5208E">
        <w:rPr>
          <w:rFonts w:ascii="Calibri" w:hAnsi="Calibri" w:cs="Calibri"/>
        </w:rPr>
        <w:t>ie ma nic przyjemniejszego niż gorące jajko z rozpływającym się żółtkiem i ze szczyptą soli.</w:t>
      </w:r>
    </w:p>
    <w:p w14:paraId="7BCC799D" w14:textId="2C030D78" w:rsidR="00840DE5" w:rsidRPr="004E3649" w:rsidRDefault="008933B6" w:rsidP="00840DE5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Zyskaj czas</w:t>
      </w:r>
    </w:p>
    <w:p w14:paraId="5C21E5DE" w14:textId="79703214" w:rsidR="004E3649" w:rsidRDefault="008933B6" w:rsidP="004E36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0" w:lineRule="auto"/>
        <w:jc w:val="both"/>
        <w:rPr>
          <w:rFonts w:eastAsia="Times New Roman"/>
          <w:color w:val="000000" w:themeColor="text1"/>
          <w:bdr w:val="none" w:sz="0" w:space="0" w:color="auto"/>
        </w:rPr>
      </w:pPr>
      <w:r>
        <w:rPr>
          <w:rFonts w:eastAsia="Times New Roman"/>
          <w:color w:val="000000" w:themeColor="text1"/>
          <w:bdr w:val="none" w:sz="0" w:space="0" w:color="auto"/>
        </w:rPr>
        <w:t>Śniadania przygotowujemy w biegu, dlatego ważne, aby cenne sekundy urywać wszędzie. Jeżeli chcemy</w:t>
      </w:r>
      <w:r w:rsidR="005B7409">
        <w:rPr>
          <w:rFonts w:eastAsia="Times New Roman"/>
          <w:color w:val="000000" w:themeColor="text1"/>
          <w:bdr w:val="none" w:sz="0" w:space="0" w:color="auto"/>
        </w:rPr>
        <w:t xml:space="preserve"> rano</w:t>
      </w:r>
      <w:r>
        <w:rPr>
          <w:rFonts w:eastAsia="Times New Roman"/>
          <w:color w:val="000000" w:themeColor="text1"/>
          <w:bdr w:val="none" w:sz="0" w:space="0" w:color="auto"/>
        </w:rPr>
        <w:t xml:space="preserve"> nagrzać szybciej patelni</w:t>
      </w:r>
      <w:r w:rsidR="00B03FCF">
        <w:rPr>
          <w:rFonts w:eastAsia="Times New Roman"/>
          <w:color w:val="000000" w:themeColor="text1"/>
          <w:bdr w:val="none" w:sz="0" w:space="0" w:color="auto"/>
        </w:rPr>
        <w:t>ę</w:t>
      </w:r>
      <w:r>
        <w:rPr>
          <w:rFonts w:eastAsia="Times New Roman"/>
          <w:color w:val="000000" w:themeColor="text1"/>
          <w:bdr w:val="none" w:sz="0" w:space="0" w:color="auto"/>
        </w:rPr>
        <w:t xml:space="preserve"> na naleśniki lub podać dziecku owsiankę</w:t>
      </w:r>
      <w:r w:rsidR="009E6502">
        <w:rPr>
          <w:rFonts w:eastAsia="Times New Roman"/>
          <w:color w:val="000000" w:themeColor="text1"/>
          <w:bdr w:val="none" w:sz="0" w:space="0" w:color="auto"/>
        </w:rPr>
        <w:t>,</w:t>
      </w:r>
      <w:r>
        <w:rPr>
          <w:rFonts w:eastAsia="Times New Roman"/>
          <w:color w:val="000000" w:themeColor="text1"/>
          <w:bdr w:val="none" w:sz="0" w:space="0" w:color="auto"/>
        </w:rPr>
        <w:t xml:space="preserve"> najlep</w:t>
      </w:r>
      <w:r w:rsidR="00DF20D3">
        <w:rPr>
          <w:rFonts w:eastAsia="Times New Roman"/>
          <w:color w:val="000000" w:themeColor="text1"/>
          <w:bdr w:val="none" w:sz="0" w:space="0" w:color="auto"/>
        </w:rPr>
        <w:t>szym rozwiązaniem będzie</w:t>
      </w:r>
      <w:r w:rsidR="00C2310B">
        <w:rPr>
          <w:rFonts w:eastAsia="Times New Roman"/>
          <w:color w:val="000000" w:themeColor="text1"/>
          <w:bdr w:val="none" w:sz="0" w:space="0" w:color="auto"/>
        </w:rPr>
        <w:t xml:space="preserve"> </w:t>
      </w:r>
      <w:r>
        <w:rPr>
          <w:rFonts w:eastAsia="Times New Roman"/>
          <w:color w:val="000000" w:themeColor="text1"/>
          <w:bdr w:val="none" w:sz="0" w:space="0" w:color="auto"/>
        </w:rPr>
        <w:t>płyt</w:t>
      </w:r>
      <w:r w:rsidR="00DF20D3">
        <w:rPr>
          <w:rFonts w:eastAsia="Times New Roman"/>
          <w:color w:val="000000" w:themeColor="text1"/>
          <w:bdr w:val="none" w:sz="0" w:space="0" w:color="auto"/>
        </w:rPr>
        <w:t>a</w:t>
      </w:r>
      <w:r>
        <w:rPr>
          <w:rFonts w:eastAsia="Times New Roman"/>
          <w:color w:val="000000" w:themeColor="text1"/>
          <w:bdr w:val="none" w:sz="0" w:space="0" w:color="auto"/>
        </w:rPr>
        <w:t xml:space="preserve"> indukcyjn</w:t>
      </w:r>
      <w:r w:rsidR="00DF20D3">
        <w:rPr>
          <w:rFonts w:eastAsia="Times New Roman"/>
          <w:color w:val="000000" w:themeColor="text1"/>
          <w:bdr w:val="none" w:sz="0" w:space="0" w:color="auto"/>
        </w:rPr>
        <w:t>a</w:t>
      </w:r>
      <w:r>
        <w:rPr>
          <w:rFonts w:eastAsia="Times New Roman"/>
          <w:color w:val="000000" w:themeColor="text1"/>
          <w:bdr w:val="none" w:sz="0" w:space="0" w:color="auto"/>
        </w:rPr>
        <w:t xml:space="preserve">. </w:t>
      </w:r>
      <w:r w:rsidR="00DF20D3">
        <w:rPr>
          <w:rFonts w:eastAsia="Times New Roman"/>
          <w:color w:val="000000" w:themeColor="text1"/>
          <w:bdr w:val="none" w:sz="0" w:space="0" w:color="auto"/>
        </w:rPr>
        <w:t xml:space="preserve">Opcja ta </w:t>
      </w:r>
      <w:r>
        <w:rPr>
          <w:rFonts w:eastAsia="Times New Roman"/>
          <w:color w:val="000000" w:themeColor="text1"/>
          <w:bdr w:val="none" w:sz="0" w:space="0" w:color="auto"/>
        </w:rPr>
        <w:t xml:space="preserve">posiada wiele zalet, a tą najbardziej odczuwalną będzie szybkość nagrzewania się. </w:t>
      </w:r>
    </w:p>
    <w:p w14:paraId="79155554" w14:textId="77777777" w:rsidR="004E3649" w:rsidRDefault="004E3649" w:rsidP="004E3649">
      <w:pPr>
        <w:jc w:val="both"/>
        <w:rPr>
          <w:b/>
          <w:bCs/>
        </w:rPr>
      </w:pPr>
      <w:r>
        <w:rPr>
          <w:b/>
          <w:bCs/>
        </w:rPr>
        <w:t>Idealne blendowanie owoców i warzyw</w:t>
      </w:r>
    </w:p>
    <w:p w14:paraId="6555F50A" w14:textId="3FAD3F7D" w:rsidR="002274AA" w:rsidRDefault="004E3649" w:rsidP="00BD1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0" w:lineRule="auto"/>
        <w:jc w:val="both"/>
        <w:rPr>
          <w:color w:val="000000" w:themeColor="text1"/>
          <w:shd w:val="clear" w:color="auto" w:fill="FFFFFF"/>
        </w:rPr>
      </w:pPr>
      <w:r w:rsidRPr="00BD148E">
        <w:rPr>
          <w:color w:val="000000" w:themeColor="text1"/>
          <w:shd w:val="clear" w:color="auto" w:fill="FFFFFF"/>
        </w:rPr>
        <w:t xml:space="preserve">Idealnie zmiksowany koktajl o poranku to rytuał wielu osób. Szczególnie tych, które </w:t>
      </w:r>
      <w:r w:rsidR="00BD148E" w:rsidRPr="00BD148E">
        <w:rPr>
          <w:color w:val="000000" w:themeColor="text1"/>
          <w:shd w:val="clear" w:color="auto" w:fill="FFFFFF"/>
        </w:rPr>
        <w:t>przywiązują</w:t>
      </w:r>
      <w:r w:rsidRPr="00BD148E">
        <w:rPr>
          <w:color w:val="000000" w:themeColor="text1"/>
          <w:shd w:val="clear" w:color="auto" w:fill="FFFFFF"/>
        </w:rPr>
        <w:t xml:space="preserve"> znaczącą </w:t>
      </w:r>
      <w:r w:rsidR="00BD148E" w:rsidRPr="00BD148E">
        <w:rPr>
          <w:color w:val="000000" w:themeColor="text1"/>
          <w:shd w:val="clear" w:color="auto" w:fill="FFFFFF"/>
        </w:rPr>
        <w:t>wagę</w:t>
      </w:r>
      <w:r w:rsidRPr="00BD148E">
        <w:rPr>
          <w:color w:val="000000" w:themeColor="text1"/>
          <w:shd w:val="clear" w:color="auto" w:fill="FFFFFF"/>
        </w:rPr>
        <w:t xml:space="preserve"> do </w:t>
      </w:r>
      <w:r w:rsidR="00C2310B">
        <w:rPr>
          <w:color w:val="000000" w:themeColor="text1"/>
          <w:shd w:val="clear" w:color="auto" w:fill="FFFFFF"/>
        </w:rPr>
        <w:t xml:space="preserve">dbania </w:t>
      </w:r>
      <w:r w:rsidRPr="00BD148E">
        <w:rPr>
          <w:color w:val="000000" w:themeColor="text1"/>
          <w:shd w:val="clear" w:color="auto" w:fill="FFFFFF"/>
        </w:rPr>
        <w:t>o swoją sylwetkę.</w:t>
      </w:r>
      <w:r w:rsidR="00BD148E" w:rsidRPr="00BD148E">
        <w:rPr>
          <w:color w:val="000000" w:themeColor="text1"/>
          <w:shd w:val="clear" w:color="auto" w:fill="FFFFFF"/>
        </w:rPr>
        <w:t xml:space="preserve"> Jednym z rozwiązań jest </w:t>
      </w:r>
      <w:r w:rsidRPr="00BD148E">
        <w:rPr>
          <w:color w:val="000000" w:themeColor="text1"/>
          <w:shd w:val="clear" w:color="auto" w:fill="FFFFFF"/>
        </w:rPr>
        <w:t xml:space="preserve">Blend-Active Pro </w:t>
      </w:r>
      <w:r w:rsidR="00BD148E" w:rsidRPr="00BD148E">
        <w:rPr>
          <w:color w:val="000000" w:themeColor="text1"/>
          <w:shd w:val="clear" w:color="auto" w:fill="FFFFFF"/>
        </w:rPr>
        <w:t xml:space="preserve">od marki Breville. Jest to </w:t>
      </w:r>
      <w:r w:rsidRPr="00BD148E">
        <w:rPr>
          <w:color w:val="000000" w:themeColor="text1"/>
          <w:shd w:val="clear" w:color="auto" w:fill="FFFFFF"/>
        </w:rPr>
        <w:t>profesjonalny blender</w:t>
      </w:r>
      <w:r w:rsidR="00BD148E" w:rsidRPr="00BD148E">
        <w:rPr>
          <w:color w:val="000000" w:themeColor="text1"/>
          <w:shd w:val="clear" w:color="auto" w:fill="FFFFFF"/>
        </w:rPr>
        <w:t xml:space="preserve">, który znajdzie zastosowanie w </w:t>
      </w:r>
      <w:r w:rsidR="00C2310B">
        <w:rPr>
          <w:color w:val="000000" w:themeColor="text1"/>
          <w:shd w:val="clear" w:color="auto" w:fill="FFFFFF"/>
        </w:rPr>
        <w:t>każdej</w:t>
      </w:r>
      <w:r w:rsidR="00BD148E" w:rsidRPr="00BD148E">
        <w:rPr>
          <w:color w:val="000000" w:themeColor="text1"/>
          <w:shd w:val="clear" w:color="auto" w:fill="FFFFFF"/>
        </w:rPr>
        <w:t xml:space="preserve"> kuchni. </w:t>
      </w:r>
      <w:r w:rsidRPr="00BD148E">
        <w:rPr>
          <w:color w:val="000000" w:themeColor="text1"/>
          <w:shd w:val="clear" w:color="auto" w:fill="FFFFFF"/>
        </w:rPr>
        <w:t xml:space="preserve">Dzięki niemu </w:t>
      </w:r>
      <w:r w:rsidR="00BD148E" w:rsidRPr="00BD148E">
        <w:rPr>
          <w:color w:val="000000" w:themeColor="text1"/>
          <w:shd w:val="clear" w:color="auto" w:fill="FFFFFF"/>
        </w:rPr>
        <w:t>możemy przygotować zdrowe soki, koktajle oraz napoje proteinowe</w:t>
      </w:r>
      <w:r w:rsidR="00C2310B">
        <w:rPr>
          <w:color w:val="000000" w:themeColor="text1"/>
          <w:shd w:val="clear" w:color="auto" w:fill="FFFFFF"/>
        </w:rPr>
        <w:t xml:space="preserve"> i zabrać je ze sobą w wygodnym, zamykanym bidonie</w:t>
      </w:r>
      <w:r w:rsidR="00BD148E" w:rsidRPr="00BD148E">
        <w:rPr>
          <w:color w:val="000000" w:themeColor="text1"/>
          <w:shd w:val="clear" w:color="auto" w:fill="FFFFFF"/>
        </w:rPr>
        <w:t xml:space="preserve">. Urządzenie </w:t>
      </w:r>
      <w:r w:rsidR="00C2310B">
        <w:rPr>
          <w:color w:val="000000" w:themeColor="text1"/>
          <w:shd w:val="clear" w:color="auto" w:fill="FFFFFF"/>
        </w:rPr>
        <w:t>łatwo</w:t>
      </w:r>
      <w:r w:rsidR="00BD148E" w:rsidRPr="00BD148E">
        <w:rPr>
          <w:color w:val="000000" w:themeColor="text1"/>
          <w:shd w:val="clear" w:color="auto" w:fill="FFFFFF"/>
        </w:rPr>
        <w:t xml:space="preserve"> utrzyma</w:t>
      </w:r>
      <w:r w:rsidR="00C2310B">
        <w:rPr>
          <w:color w:val="000000" w:themeColor="text1"/>
          <w:shd w:val="clear" w:color="auto" w:fill="FFFFFF"/>
        </w:rPr>
        <w:t>ć</w:t>
      </w:r>
      <w:r w:rsidR="005B7409">
        <w:rPr>
          <w:color w:val="000000" w:themeColor="text1"/>
          <w:shd w:val="clear" w:color="auto" w:fill="FFFFFF"/>
        </w:rPr>
        <w:t xml:space="preserve"> w</w:t>
      </w:r>
      <w:r w:rsidR="00BD148E" w:rsidRPr="00BD148E">
        <w:rPr>
          <w:color w:val="000000" w:themeColor="text1"/>
          <w:shd w:val="clear" w:color="auto" w:fill="FFFFFF"/>
        </w:rPr>
        <w:t xml:space="preserve"> czystości</w:t>
      </w:r>
      <w:r w:rsidR="00C2310B">
        <w:rPr>
          <w:color w:val="000000" w:themeColor="text1"/>
          <w:shd w:val="clear" w:color="auto" w:fill="FFFFFF"/>
        </w:rPr>
        <w:t xml:space="preserve"> –</w:t>
      </w:r>
      <w:r w:rsidR="00BD148E" w:rsidRPr="00BD148E">
        <w:rPr>
          <w:color w:val="000000" w:themeColor="text1"/>
          <w:shd w:val="clear" w:color="auto" w:fill="FFFFFF"/>
        </w:rPr>
        <w:t xml:space="preserve"> </w:t>
      </w:r>
      <w:r w:rsidR="00C2310B">
        <w:rPr>
          <w:color w:val="000000" w:themeColor="text1"/>
          <w:shd w:val="clear" w:color="auto" w:fill="FFFFFF"/>
        </w:rPr>
        <w:t>w</w:t>
      </w:r>
      <w:r w:rsidR="00BD148E" w:rsidRPr="00BD148E">
        <w:rPr>
          <w:color w:val="000000" w:themeColor="text1"/>
          <w:shd w:val="clear" w:color="auto" w:fill="FFFFFF"/>
        </w:rPr>
        <w:t xml:space="preserve">ystarczy, że </w:t>
      </w:r>
      <w:r w:rsidR="00C2310B">
        <w:rPr>
          <w:color w:val="000000" w:themeColor="text1"/>
          <w:shd w:val="clear" w:color="auto" w:fill="FFFFFF"/>
        </w:rPr>
        <w:t>kielich</w:t>
      </w:r>
      <w:r w:rsidR="00BD148E" w:rsidRPr="00BD148E">
        <w:rPr>
          <w:color w:val="000000" w:themeColor="text1"/>
          <w:shd w:val="clear" w:color="auto" w:fill="FFFFFF"/>
        </w:rPr>
        <w:t xml:space="preserve"> i pokrywkę </w:t>
      </w:r>
      <w:r w:rsidR="00B03FCF">
        <w:rPr>
          <w:color w:val="000000" w:themeColor="text1"/>
          <w:shd w:val="clear" w:color="auto" w:fill="FFFFFF"/>
        </w:rPr>
        <w:t>umieścimy w</w:t>
      </w:r>
      <w:r w:rsidR="00BD148E" w:rsidRPr="00BD148E">
        <w:rPr>
          <w:color w:val="000000" w:themeColor="text1"/>
          <w:shd w:val="clear" w:color="auto" w:fill="FFFFFF"/>
        </w:rPr>
        <w:t xml:space="preserve"> zmywar</w:t>
      </w:r>
      <w:r w:rsidR="00B03FCF">
        <w:rPr>
          <w:color w:val="000000" w:themeColor="text1"/>
          <w:shd w:val="clear" w:color="auto" w:fill="FFFFFF"/>
        </w:rPr>
        <w:t>ce</w:t>
      </w:r>
      <w:r w:rsidR="00BD148E" w:rsidRPr="00BD148E">
        <w:rPr>
          <w:color w:val="000000" w:themeColor="text1"/>
          <w:shd w:val="clear" w:color="auto" w:fill="FFFFFF"/>
        </w:rPr>
        <w:t xml:space="preserve">. Blend-Active Pro ma też możliwość kruszenia lodu. To istotne gdy chcemy orzeźwić </w:t>
      </w:r>
      <w:r w:rsidR="00B03FCF">
        <w:rPr>
          <w:color w:val="000000" w:themeColor="text1"/>
          <w:shd w:val="clear" w:color="auto" w:fill="FFFFFF"/>
        </w:rPr>
        <w:t xml:space="preserve">się </w:t>
      </w:r>
      <w:r w:rsidR="00BD148E" w:rsidRPr="00BD148E">
        <w:rPr>
          <w:color w:val="000000" w:themeColor="text1"/>
          <w:shd w:val="clear" w:color="auto" w:fill="FFFFFF"/>
        </w:rPr>
        <w:t xml:space="preserve">w upalne </w:t>
      </w:r>
      <w:r w:rsidR="00B03FCF">
        <w:rPr>
          <w:color w:val="000000" w:themeColor="text1"/>
          <w:shd w:val="clear" w:color="auto" w:fill="FFFFFF"/>
        </w:rPr>
        <w:t>dni</w:t>
      </w:r>
      <w:r w:rsidR="00BD148E" w:rsidRPr="00BD148E">
        <w:rPr>
          <w:color w:val="000000" w:themeColor="text1"/>
          <w:shd w:val="clear" w:color="auto" w:fill="FFFFFF"/>
        </w:rPr>
        <w:t>.</w:t>
      </w:r>
    </w:p>
    <w:p w14:paraId="23D72E6C" w14:textId="77777777" w:rsidR="00BD148E" w:rsidRPr="00BD148E" w:rsidRDefault="00BD148E" w:rsidP="00BD1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0" w:lineRule="auto"/>
        <w:jc w:val="both"/>
        <w:rPr>
          <w:color w:val="000000" w:themeColor="text1"/>
          <w:shd w:val="clear" w:color="auto" w:fill="FFFFFF"/>
        </w:rPr>
      </w:pPr>
    </w:p>
    <w:p w14:paraId="2DA68016" w14:textId="77777777" w:rsidR="002274AA" w:rsidRPr="00F618E4" w:rsidRDefault="006D1BC4">
      <w:pPr>
        <w:jc w:val="both"/>
        <w:rPr>
          <w:b/>
          <w:bCs/>
          <w:sz w:val="18"/>
          <w:szCs w:val="18"/>
        </w:rPr>
      </w:pPr>
      <w:r w:rsidRPr="00F618E4">
        <w:rPr>
          <w:b/>
          <w:bCs/>
          <w:sz w:val="18"/>
          <w:szCs w:val="18"/>
        </w:rPr>
        <w:t xml:space="preserve">O Newell Brands </w:t>
      </w:r>
    </w:p>
    <w:p w14:paraId="678CA4B5" w14:textId="77777777" w:rsidR="002274AA" w:rsidRPr="00F618E4" w:rsidRDefault="006D1BC4">
      <w:pPr>
        <w:jc w:val="both"/>
        <w:rPr>
          <w:sz w:val="18"/>
          <w:szCs w:val="18"/>
        </w:rPr>
      </w:pPr>
      <w:r w:rsidRPr="00F618E4">
        <w:rPr>
          <w:sz w:val="18"/>
          <w:szCs w:val="18"/>
        </w:rPr>
        <w:t>Newell Brands to wiodą</w:t>
      </w:r>
      <w:r w:rsidRPr="00F618E4">
        <w:rPr>
          <w:sz w:val="18"/>
          <w:szCs w:val="18"/>
          <w:lang w:val="it-IT"/>
        </w:rPr>
        <w:t xml:space="preserve">ca, </w:t>
      </w:r>
      <w:r w:rsidRPr="00F618E4">
        <w:rPr>
          <w:sz w:val="18"/>
          <w:szCs w:val="18"/>
        </w:rPr>
        <w:t>światowa firma produkująca dobra konsumpcyjne z bogatym portfolio znanych marek, w tym Paper Mate, Sharpie, Breville, Parker, Elmer's, Colema, Jostens, Lenox, Oster, Sunbeam, FoodSaver, Mr. Coffee, Rubbermaid, Contigo, Waddington i Yankee Candle. Skupienie na potrzebach Klient</w:t>
      </w:r>
      <w:r w:rsidRPr="00F618E4">
        <w:rPr>
          <w:sz w:val="18"/>
          <w:szCs w:val="18"/>
          <w:lang w:val="es-ES_tradnl"/>
        </w:rPr>
        <w:t>ó</w:t>
      </w:r>
      <w:r w:rsidRPr="00F618E4">
        <w:rPr>
          <w:sz w:val="18"/>
          <w:szCs w:val="18"/>
        </w:rPr>
        <w:t>w, inwestycje w wiodące marki i kultura oparta na wydajnoś</w:t>
      </w:r>
      <w:r w:rsidRPr="00F618E4">
        <w:rPr>
          <w:sz w:val="18"/>
          <w:szCs w:val="18"/>
          <w:lang w:val="it-IT"/>
        </w:rPr>
        <w:t xml:space="preserve">ci </w:t>
      </w:r>
      <w:r w:rsidRPr="00F618E4">
        <w:rPr>
          <w:sz w:val="18"/>
          <w:szCs w:val="18"/>
        </w:rPr>
        <w:t>– te idee pozwalają Newell Brands pomagać ludziom w ich codziennym życiu, kiedy pracują, uczą się i bawią.</w:t>
      </w:r>
    </w:p>
    <w:p w14:paraId="19978FFE" w14:textId="77777777" w:rsidR="002274AA" w:rsidRPr="00F618E4" w:rsidRDefault="006D1BC4">
      <w:pPr>
        <w:jc w:val="both"/>
        <w:rPr>
          <w:b/>
          <w:bCs/>
          <w:sz w:val="18"/>
          <w:szCs w:val="18"/>
        </w:rPr>
      </w:pPr>
      <w:r w:rsidRPr="00F618E4">
        <w:rPr>
          <w:rFonts w:eastAsia="Arial Unicode MS"/>
          <w:sz w:val="18"/>
          <w:szCs w:val="18"/>
        </w:rPr>
        <w:br/>
      </w:r>
      <w:r w:rsidRPr="00F618E4">
        <w:rPr>
          <w:b/>
          <w:bCs/>
          <w:sz w:val="18"/>
          <w:szCs w:val="18"/>
        </w:rPr>
        <w:t>O DLF Sp. z o.o.</w:t>
      </w:r>
    </w:p>
    <w:p w14:paraId="667BCDC0" w14:textId="24A3E251" w:rsidR="002274AA" w:rsidRPr="00F618E4" w:rsidRDefault="006D1BC4">
      <w:pPr>
        <w:spacing w:after="0"/>
        <w:jc w:val="both"/>
        <w:rPr>
          <w:sz w:val="18"/>
          <w:szCs w:val="18"/>
        </w:rPr>
      </w:pPr>
      <w:r w:rsidRPr="00F618E4">
        <w:rPr>
          <w:sz w:val="18"/>
          <w:szCs w:val="18"/>
        </w:rPr>
        <w:t>Autoryzowany importer i dystrybutor urządzeń Breville w Polsce. DLF sp. z o.o. z Gdyni istnieje na polskim rynku od początku lat dziewięćdziesiątych i specjalizuje się w sprzedaży nowoczesnych produkt</w:t>
      </w:r>
      <w:r w:rsidRPr="00F618E4">
        <w:rPr>
          <w:sz w:val="18"/>
          <w:szCs w:val="18"/>
          <w:lang w:val="es-ES_tradnl"/>
        </w:rPr>
        <w:t>ó</w:t>
      </w:r>
      <w:r w:rsidRPr="00F618E4">
        <w:rPr>
          <w:sz w:val="18"/>
          <w:szCs w:val="18"/>
        </w:rPr>
        <w:t>w z zakresu Hi-tech, robotyki i AGD. Celem DLF jest dostarczenie klientom najwyższej jakości urządzeń, kt</w:t>
      </w:r>
      <w:r w:rsidRPr="00F618E4">
        <w:rPr>
          <w:sz w:val="18"/>
          <w:szCs w:val="18"/>
          <w:lang w:val="es-ES_tradnl"/>
        </w:rPr>
        <w:t>ó</w:t>
      </w:r>
      <w:r w:rsidRPr="00F618E4">
        <w:rPr>
          <w:sz w:val="18"/>
          <w:szCs w:val="18"/>
        </w:rPr>
        <w:t xml:space="preserve">re poprawiają jakość życia. Obecnie firma jest autoryzowanym importerem lub dystrybutorem m.in. marek takich jak: Crock-Pot, Kohersen, iRobot, Stadler Form, Laura Star, Breville, </w:t>
      </w:r>
      <w:proofErr w:type="spellStart"/>
      <w:r w:rsidRPr="00F618E4">
        <w:rPr>
          <w:sz w:val="18"/>
          <w:szCs w:val="18"/>
        </w:rPr>
        <w:t>FoodSaver</w:t>
      </w:r>
      <w:proofErr w:type="spellEnd"/>
      <w:r w:rsidR="00B03FCF">
        <w:rPr>
          <w:sz w:val="18"/>
          <w:szCs w:val="18"/>
        </w:rPr>
        <w:t xml:space="preserve">, </w:t>
      </w:r>
      <w:proofErr w:type="spellStart"/>
      <w:r w:rsidR="00B03FCF">
        <w:rPr>
          <w:sz w:val="18"/>
          <w:szCs w:val="18"/>
        </w:rPr>
        <w:t>Segway-Ninebot</w:t>
      </w:r>
      <w:proofErr w:type="spellEnd"/>
      <w:r w:rsidRPr="00F618E4">
        <w:rPr>
          <w:sz w:val="18"/>
          <w:szCs w:val="18"/>
        </w:rPr>
        <w:t>.</w:t>
      </w:r>
    </w:p>
    <w:p w14:paraId="36912DB8" w14:textId="77777777" w:rsidR="002274AA" w:rsidRPr="00F618E4" w:rsidRDefault="002274AA">
      <w:pPr>
        <w:spacing w:after="0"/>
        <w:jc w:val="both"/>
        <w:rPr>
          <w:rFonts w:eastAsia="Trebuchet MS"/>
          <w:sz w:val="18"/>
          <w:szCs w:val="18"/>
        </w:rPr>
      </w:pPr>
    </w:p>
    <w:p w14:paraId="7A93C60E" w14:textId="48B9EAAF" w:rsidR="002274AA" w:rsidRPr="002E4E57" w:rsidRDefault="006D1BC4">
      <w:pPr>
        <w:spacing w:after="0"/>
        <w:rPr>
          <w:sz w:val="20"/>
          <w:szCs w:val="20"/>
          <w:lang w:val="en-US"/>
        </w:rPr>
      </w:pPr>
      <w:proofErr w:type="spellStart"/>
      <w:r w:rsidRPr="00F618E4">
        <w:rPr>
          <w:sz w:val="20"/>
          <w:szCs w:val="20"/>
          <w:lang w:val="de-DE"/>
        </w:rPr>
        <w:t>Wi</w:t>
      </w:r>
      <w:r w:rsidRPr="002E4E57">
        <w:rPr>
          <w:sz w:val="20"/>
          <w:szCs w:val="20"/>
          <w:lang w:val="en-US"/>
        </w:rPr>
        <w:t>ęcej</w:t>
      </w:r>
      <w:proofErr w:type="spellEnd"/>
      <w:r w:rsidRPr="002E4E57">
        <w:rPr>
          <w:sz w:val="20"/>
          <w:szCs w:val="20"/>
          <w:lang w:val="en-US"/>
        </w:rPr>
        <w:t xml:space="preserve"> </w:t>
      </w:r>
      <w:proofErr w:type="spellStart"/>
      <w:r w:rsidRPr="002E4E57">
        <w:rPr>
          <w:sz w:val="20"/>
          <w:szCs w:val="20"/>
          <w:lang w:val="en-US"/>
        </w:rPr>
        <w:t>informacji</w:t>
      </w:r>
      <w:proofErr w:type="spellEnd"/>
      <w:r w:rsidRPr="002E4E57">
        <w:rPr>
          <w:sz w:val="20"/>
          <w:szCs w:val="20"/>
          <w:lang w:val="en-US"/>
        </w:rPr>
        <w:t>:</w:t>
      </w:r>
    </w:p>
    <w:p w14:paraId="1F6D27A0" w14:textId="77777777" w:rsidR="00854DAE" w:rsidRPr="002E4E57" w:rsidRDefault="00854DAE">
      <w:pPr>
        <w:spacing w:after="0"/>
        <w:rPr>
          <w:sz w:val="20"/>
          <w:szCs w:val="20"/>
          <w:lang w:val="en-US"/>
        </w:rPr>
      </w:pPr>
    </w:p>
    <w:p w14:paraId="1221FB9A" w14:textId="01A21FE0" w:rsidR="002274AA" w:rsidRPr="002E4E57" w:rsidRDefault="00F731B9">
      <w:pPr>
        <w:spacing w:after="0"/>
        <w:rPr>
          <w:sz w:val="20"/>
          <w:szCs w:val="20"/>
          <w:lang w:val="en-US"/>
        </w:rPr>
      </w:pPr>
      <w:r w:rsidRPr="002E4E57">
        <w:rPr>
          <w:sz w:val="20"/>
          <w:szCs w:val="20"/>
          <w:lang w:val="en-US"/>
        </w:rPr>
        <w:t>Krzysztof Malcher</w:t>
      </w:r>
    </w:p>
    <w:p w14:paraId="3CBE07CE" w14:textId="77777777" w:rsidR="002274AA" w:rsidRPr="002E4E57" w:rsidRDefault="006D1BC4">
      <w:pPr>
        <w:spacing w:after="0"/>
        <w:rPr>
          <w:sz w:val="20"/>
          <w:szCs w:val="20"/>
          <w:lang w:val="en-US"/>
        </w:rPr>
      </w:pPr>
      <w:r w:rsidRPr="002E4E57">
        <w:rPr>
          <w:sz w:val="20"/>
          <w:szCs w:val="20"/>
          <w:lang w:val="en-US"/>
        </w:rPr>
        <w:t>RUMOUR Public Relations</w:t>
      </w:r>
    </w:p>
    <w:p w14:paraId="613E40E7" w14:textId="52E65CD4" w:rsidR="002274AA" w:rsidRPr="00F618E4" w:rsidRDefault="006D1BC4">
      <w:pPr>
        <w:spacing w:after="0"/>
        <w:rPr>
          <w:sz w:val="20"/>
          <w:szCs w:val="20"/>
          <w:lang w:val="en-US"/>
        </w:rPr>
      </w:pPr>
      <w:r w:rsidRPr="00F618E4">
        <w:rPr>
          <w:sz w:val="20"/>
          <w:szCs w:val="20"/>
          <w:lang w:val="en-US"/>
        </w:rPr>
        <w:t xml:space="preserve">Tel.: </w:t>
      </w:r>
      <w:r w:rsidR="00F731B9">
        <w:rPr>
          <w:sz w:val="20"/>
          <w:szCs w:val="20"/>
          <w:lang w:val="en-US"/>
        </w:rPr>
        <w:t>661 739 900</w:t>
      </w:r>
    </w:p>
    <w:p w14:paraId="2C4CBA4E" w14:textId="31FD18B8" w:rsidR="002274AA" w:rsidRPr="00F618E4" w:rsidRDefault="006D1BC4">
      <w:pPr>
        <w:spacing w:after="0"/>
        <w:rPr>
          <w:lang w:val="en-US"/>
        </w:rPr>
      </w:pPr>
      <w:r w:rsidRPr="00F618E4">
        <w:rPr>
          <w:sz w:val="20"/>
          <w:szCs w:val="20"/>
          <w:lang w:val="en-US"/>
        </w:rPr>
        <w:t xml:space="preserve">E-mail: </w:t>
      </w:r>
      <w:r w:rsidR="00F731B9">
        <w:rPr>
          <w:sz w:val="20"/>
          <w:szCs w:val="20"/>
          <w:lang w:val="en-US"/>
        </w:rPr>
        <w:t>krzysztof.malcher</w:t>
      </w:r>
      <w:r w:rsidRPr="00F618E4">
        <w:rPr>
          <w:sz w:val="20"/>
          <w:szCs w:val="20"/>
          <w:lang w:val="en-US"/>
        </w:rPr>
        <w:t>@rumour.pl</w:t>
      </w:r>
    </w:p>
    <w:sectPr w:rsidR="002274AA" w:rsidRPr="00F618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A54E7" w14:textId="77777777" w:rsidR="001D03EB" w:rsidRDefault="001D03EB">
      <w:pPr>
        <w:spacing w:after="0" w:line="240" w:lineRule="auto"/>
      </w:pPr>
      <w:r>
        <w:separator/>
      </w:r>
    </w:p>
  </w:endnote>
  <w:endnote w:type="continuationSeparator" w:id="0">
    <w:p w14:paraId="78A83A76" w14:textId="77777777" w:rsidR="001D03EB" w:rsidRDefault="001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48474" w14:textId="77777777" w:rsidR="00362594" w:rsidRDefault="003625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ACC8C" w14:textId="77777777" w:rsidR="00362594" w:rsidRDefault="00362594">
    <w:pPr>
      <w:pStyle w:val="Stopka"/>
      <w:tabs>
        <w:tab w:val="clear" w:pos="9072"/>
        <w:tab w:val="right" w:pos="9046"/>
      </w:tabs>
      <w:rPr>
        <w:rFonts w:ascii="Trebuchet MS" w:hAnsi="Trebuchet MS"/>
        <w:sz w:val="18"/>
        <w:szCs w:val="18"/>
      </w:rPr>
    </w:pPr>
  </w:p>
  <w:p w14:paraId="7220252E" w14:textId="3C3FBB7F" w:rsidR="00362594" w:rsidRPr="00D156CD" w:rsidRDefault="00362594">
    <w:pPr>
      <w:pStyle w:val="Stopka"/>
      <w:tabs>
        <w:tab w:val="clear" w:pos="9072"/>
        <w:tab w:val="right" w:pos="9046"/>
      </w:tabs>
      <w:rPr>
        <w:sz w:val="18"/>
        <w:szCs w:val="18"/>
      </w:rPr>
    </w:pPr>
    <w:r>
      <w:rPr>
        <w:sz w:val="18"/>
        <w:szCs w:val="18"/>
      </w:rPr>
      <w:t>Autoryzowany importer i dystrybutor Breville w Polsce</w:t>
    </w:r>
    <w:r>
      <w:rPr>
        <w:sz w:val="18"/>
        <w:szCs w:val="18"/>
      </w:rPr>
      <w:br/>
      <w:t>DLF Sp. z o.o.</w:t>
    </w:r>
    <w:r>
      <w:rPr>
        <w:sz w:val="18"/>
        <w:szCs w:val="18"/>
      </w:rPr>
      <w:br/>
    </w:r>
    <w:r>
      <w:rPr>
        <w:sz w:val="18"/>
        <w:szCs w:val="18"/>
        <w:lang w:val="pt-PT"/>
      </w:rPr>
      <w:t>ul. Sportowa</w:t>
    </w:r>
    <w:r>
      <w:rPr>
        <w:sz w:val="18"/>
        <w:szCs w:val="18"/>
      </w:rPr>
      <w:t xml:space="preserve"> 8c, 81-300 Gdynia, Polska</w:t>
    </w:r>
    <w:r>
      <w:rPr>
        <w:sz w:val="18"/>
        <w:szCs w:val="18"/>
      </w:rPr>
      <w:br/>
    </w:r>
    <w:r w:rsidRPr="00614A11">
      <w:rPr>
        <w:sz w:val="18"/>
        <w:szCs w:val="18"/>
      </w:rPr>
      <w:t>tel. +48 58 781 43 63</w:t>
    </w:r>
    <w:r>
      <w:rPr>
        <w:sz w:val="18"/>
        <w:szCs w:val="18"/>
      </w:rPr>
      <w:br/>
    </w:r>
    <w:r w:rsidRPr="00614A11">
      <w:rPr>
        <w:sz w:val="18"/>
        <w:szCs w:val="18"/>
      </w:rPr>
      <w:t>fax +48 58 781 43 65</w:t>
    </w:r>
    <w:r>
      <w:rPr>
        <w:sz w:val="18"/>
        <w:szCs w:val="18"/>
      </w:rPr>
      <w:br/>
    </w:r>
    <w:r w:rsidRPr="00614A11">
      <w:rPr>
        <w:sz w:val="18"/>
        <w:szCs w:val="18"/>
      </w:rPr>
      <w:t>e-mail:</w:t>
    </w:r>
    <w:r w:rsidRPr="00614A11">
      <w:t xml:space="preserve"> </w:t>
    </w:r>
    <w:hyperlink r:id="rId1" w:history="1">
      <w:r w:rsidRPr="00614A11">
        <w:rPr>
          <w:rStyle w:val="Hipercze"/>
          <w:sz w:val="18"/>
          <w:szCs w:val="18"/>
        </w:rPr>
        <w:t>kontakt@breville-polska.pl</w:t>
      </w:r>
    </w:hyperlink>
    <w:r>
      <w:rPr>
        <w:sz w:val="18"/>
        <w:szCs w:val="18"/>
      </w:rPr>
      <w:br/>
    </w:r>
    <w:r w:rsidRPr="00614A11">
      <w:rPr>
        <w:sz w:val="18"/>
        <w:szCs w:val="18"/>
      </w:rPr>
      <w:t>www.dlf.pl; www.breville-polska.pl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4DF15" w14:textId="77777777" w:rsidR="00362594" w:rsidRDefault="003625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D5E96" w14:textId="77777777" w:rsidR="001D03EB" w:rsidRDefault="001D03EB">
      <w:pPr>
        <w:spacing w:after="0" w:line="240" w:lineRule="auto"/>
      </w:pPr>
      <w:r>
        <w:separator/>
      </w:r>
    </w:p>
  </w:footnote>
  <w:footnote w:type="continuationSeparator" w:id="0">
    <w:p w14:paraId="4276A97E" w14:textId="77777777" w:rsidR="001D03EB" w:rsidRDefault="001D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416F1" w14:textId="77777777" w:rsidR="00362594" w:rsidRDefault="003625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CD074" w14:textId="77777777" w:rsidR="00362594" w:rsidRDefault="00362594">
    <w:pPr>
      <w:pStyle w:val="Nagwek"/>
      <w:tabs>
        <w:tab w:val="clear" w:pos="9072"/>
        <w:tab w:val="right" w:pos="9046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E61C8B8" wp14:editId="185E1955">
          <wp:simplePos x="0" y="0"/>
          <wp:positionH relativeFrom="page">
            <wp:posOffset>4883280</wp:posOffset>
          </wp:positionH>
          <wp:positionV relativeFrom="page">
            <wp:posOffset>147318</wp:posOffset>
          </wp:positionV>
          <wp:extent cx="1777235" cy="612000"/>
          <wp:effectExtent l="0" t="0" r="0" b="0"/>
          <wp:wrapNone/>
          <wp:docPr id="1073741825" name="officeArt object" descr="C:\Users\HP\Desktop\Breville\brevil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HP\Desktop\Breville\breville.png" descr="C:\Users\HP\Desktop\Breville\brevil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7235" cy="61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CFE873A" wp14:editId="7B96A27E">
              <wp:simplePos x="0" y="0"/>
              <wp:positionH relativeFrom="page">
                <wp:posOffset>-1219255</wp:posOffset>
              </wp:positionH>
              <wp:positionV relativeFrom="page">
                <wp:posOffset>11889422</wp:posOffset>
              </wp:positionV>
              <wp:extent cx="9528" cy="1247778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8" cy="1247778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chemeClr val="accent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E38EB01" id="officeArt object" o:spid="_x0000_s1026" alt="officeArt object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-96pt,936.15pt" to="-95.25pt,10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YolyQEAAIIDAAAOAAAAZHJzL2Uyb0RvYy54bWysU8tu2zAQvBfoPxC815SVxHIEy0ERI70U&#10;rYG2H7CmSIsFXyBZy/77LinFTZtbUB9o7mu4OzvaPJyNJicRonK2o8tFRYmw3PXKHjv64/vThzUl&#10;MYHtQTsrOnoRkT5s37/bjL4VtRuc7kUgCGJjO/qODin5lrHIB2EgLpwXFoPSBQMJzXBkfYAR0Y1m&#10;dVWt2OhC74PjIkb07qYg3RZ8KQVPX6WMIhHdUewtlTOU85BPtt1AewzgB8XnNuANXRhQFh+9Qu0g&#10;AfkV1Csoo3hw0cm04M4wJ6XiosyA0yyrf6b5NoAXZRYkJ/orTfH/wfIvp30gqsfdVc1Nc7tc1ytK&#10;LBjc1dTdx5CIO/xEJinpReRI3qsAsjj62CLYo92H2Yp+HzIlZxlM/scqci7MX67Mi3MiHJ33dzUK&#10;hWNgWd82TbPOi2F/an2I6ZNwhuRLR7WymRdo4fQ5pin1OSW7rXtSWqMfWm3J2NHVzR1unwMqTGpI&#10;pTY6rfqcl9OK4MSjDuQEKBXgXNhUz138lZnf2UEcpsQSmlRkVEIpa2U6uq7yb67WNj8gihjnbjNZ&#10;Ez35dnD9pbDGsoWLLqPPosxKemnj/eWns/0NAAD//wMAUEsDBBQABgAIAAAAIQAF/veQ4gAAAA8B&#10;AAAPAAAAZHJzL2Rvd25yZXYueG1sTI/BTsMwEETvSPyDtUjcWrtBlBDiVKiISuVG00tvTrwkUeN1&#10;FLtp+HuWExx3ZjT7Jt/MrhcTjqHzpGG1VCCQam87ajQcy/dFCiJEQ9b0nlDDNwbYFLc3ucmsv9In&#10;TofYCC6hkBkNbYxDJmWoW3QmLP2AxN6XH52JfI6NtKO5crnrZaLUWjrTEX9ozYDbFuvz4eI0lB9V&#10;77eTf9u5U9jvKtwfy/NJ6/u7+fUFRMQ5/oXhF5/RoWCmyl/IBtFrWKyeEx4T2UmfkgcQnGFNPYKo&#10;NCRqnaYgi1z+31H8AAAA//8DAFBLAQItABQABgAIAAAAIQC2gziS/gAAAOEBAAATAAAAAAAAAAAA&#10;AAAAAAAAAABbQ29udGVudF9UeXBlc10ueG1sUEsBAi0AFAAGAAgAAAAhADj9If/WAAAAlAEAAAsA&#10;AAAAAAAAAAAAAAAALwEAAF9yZWxzLy5yZWxzUEsBAi0AFAAGAAgAAAAhAE/1iiXJAQAAggMAAA4A&#10;AAAAAAAAAAAAAAAALgIAAGRycy9lMm9Eb2MueG1sUEsBAi0AFAAGAAgAAAAhAAX+95DiAAAADwEA&#10;AA8AAAAAAAAAAAAAAAAAIwQAAGRycy9kb3ducmV2LnhtbFBLBQYAAAAABAAEAPMAAAAyBQAAAAA=&#10;" strokecolor="#ed7d31 [3205]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A1922" w14:textId="77777777" w:rsidR="00362594" w:rsidRDefault="003625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6021"/>
    <w:multiLevelType w:val="hybridMultilevel"/>
    <w:tmpl w:val="2F7AB674"/>
    <w:styleLink w:val="Punktory"/>
    <w:lvl w:ilvl="0" w:tplc="F39C2B9A">
      <w:start w:val="1"/>
      <w:numFmt w:val="bullet"/>
      <w:lvlText w:val="•"/>
      <w:lvlJc w:val="left"/>
      <w:pPr>
        <w:ind w:left="741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F21B2E">
      <w:start w:val="1"/>
      <w:numFmt w:val="bullet"/>
      <w:lvlText w:val="•"/>
      <w:lvlJc w:val="left"/>
      <w:pPr>
        <w:ind w:left="1357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5CFD7A">
      <w:start w:val="1"/>
      <w:numFmt w:val="bullet"/>
      <w:lvlText w:val="•"/>
      <w:lvlJc w:val="left"/>
      <w:pPr>
        <w:ind w:left="1957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B4197A">
      <w:start w:val="1"/>
      <w:numFmt w:val="bullet"/>
      <w:lvlText w:val="•"/>
      <w:lvlJc w:val="left"/>
      <w:pPr>
        <w:ind w:left="2557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B29192">
      <w:start w:val="1"/>
      <w:numFmt w:val="bullet"/>
      <w:lvlText w:val="•"/>
      <w:lvlJc w:val="left"/>
      <w:pPr>
        <w:ind w:left="3157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7491D0">
      <w:start w:val="1"/>
      <w:numFmt w:val="bullet"/>
      <w:lvlText w:val="•"/>
      <w:lvlJc w:val="left"/>
      <w:pPr>
        <w:ind w:left="3757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948E9E">
      <w:start w:val="1"/>
      <w:numFmt w:val="bullet"/>
      <w:lvlText w:val="•"/>
      <w:lvlJc w:val="left"/>
      <w:pPr>
        <w:ind w:left="4357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08BBDC">
      <w:start w:val="1"/>
      <w:numFmt w:val="bullet"/>
      <w:lvlText w:val="•"/>
      <w:lvlJc w:val="left"/>
      <w:pPr>
        <w:ind w:left="4957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2EFF92">
      <w:start w:val="1"/>
      <w:numFmt w:val="bullet"/>
      <w:lvlText w:val="•"/>
      <w:lvlJc w:val="left"/>
      <w:pPr>
        <w:ind w:left="5557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9CD283F"/>
    <w:multiLevelType w:val="multilevel"/>
    <w:tmpl w:val="5FF2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90B86"/>
    <w:multiLevelType w:val="hybridMultilevel"/>
    <w:tmpl w:val="2F7AB674"/>
    <w:numStyleLink w:val="Punktory"/>
  </w:abstractNum>
  <w:abstractNum w:abstractNumId="3">
    <w:nsid w:val="152A2396"/>
    <w:multiLevelType w:val="hybridMultilevel"/>
    <w:tmpl w:val="C7F0D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113D6"/>
    <w:multiLevelType w:val="hybridMultilevel"/>
    <w:tmpl w:val="7472D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Piotrowska">
    <w15:presenceInfo w15:providerId="AD" w15:userId="S-1-5-21-1511156726-1248116293-2225969908-2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AA"/>
    <w:rsid w:val="00047C16"/>
    <w:rsid w:val="00064C44"/>
    <w:rsid w:val="000C0B74"/>
    <w:rsid w:val="000E02E7"/>
    <w:rsid w:val="00102228"/>
    <w:rsid w:val="001353BD"/>
    <w:rsid w:val="00142AE1"/>
    <w:rsid w:val="00151E10"/>
    <w:rsid w:val="0018177D"/>
    <w:rsid w:val="001A47F1"/>
    <w:rsid w:val="001B4EBF"/>
    <w:rsid w:val="001D03EB"/>
    <w:rsid w:val="001D59CB"/>
    <w:rsid w:val="001E12DE"/>
    <w:rsid w:val="00206A4F"/>
    <w:rsid w:val="002274AA"/>
    <w:rsid w:val="00250874"/>
    <w:rsid w:val="002A3EBC"/>
    <w:rsid w:val="002A752A"/>
    <w:rsid w:val="002B7A88"/>
    <w:rsid w:val="002E4E57"/>
    <w:rsid w:val="003623B1"/>
    <w:rsid w:val="00362594"/>
    <w:rsid w:val="00377EE1"/>
    <w:rsid w:val="003A7F39"/>
    <w:rsid w:val="003E3A4B"/>
    <w:rsid w:val="00400C35"/>
    <w:rsid w:val="00461B51"/>
    <w:rsid w:val="00464A86"/>
    <w:rsid w:val="00466FB4"/>
    <w:rsid w:val="0047661F"/>
    <w:rsid w:val="004A697D"/>
    <w:rsid w:val="004C1E09"/>
    <w:rsid w:val="004E3649"/>
    <w:rsid w:val="005059CD"/>
    <w:rsid w:val="00543AF0"/>
    <w:rsid w:val="005B7409"/>
    <w:rsid w:val="005C4A6B"/>
    <w:rsid w:val="005D1643"/>
    <w:rsid w:val="005E1373"/>
    <w:rsid w:val="005F7BBD"/>
    <w:rsid w:val="00614A11"/>
    <w:rsid w:val="006329DC"/>
    <w:rsid w:val="00661502"/>
    <w:rsid w:val="0066355B"/>
    <w:rsid w:val="00697026"/>
    <w:rsid w:val="006D1BC4"/>
    <w:rsid w:val="006D61DC"/>
    <w:rsid w:val="006E5539"/>
    <w:rsid w:val="006F22C1"/>
    <w:rsid w:val="007422DE"/>
    <w:rsid w:val="0082130D"/>
    <w:rsid w:val="00840DE5"/>
    <w:rsid w:val="00854DAE"/>
    <w:rsid w:val="0086223A"/>
    <w:rsid w:val="008730F5"/>
    <w:rsid w:val="008933B6"/>
    <w:rsid w:val="008A2162"/>
    <w:rsid w:val="009019DC"/>
    <w:rsid w:val="00907464"/>
    <w:rsid w:val="00926BDB"/>
    <w:rsid w:val="009316B8"/>
    <w:rsid w:val="009562A8"/>
    <w:rsid w:val="009800C1"/>
    <w:rsid w:val="0099339B"/>
    <w:rsid w:val="009A44AE"/>
    <w:rsid w:val="009C60F7"/>
    <w:rsid w:val="009E6502"/>
    <w:rsid w:val="00A27BE0"/>
    <w:rsid w:val="00A575D9"/>
    <w:rsid w:val="00A961E5"/>
    <w:rsid w:val="00AE0037"/>
    <w:rsid w:val="00B03FCF"/>
    <w:rsid w:val="00B5208E"/>
    <w:rsid w:val="00BB594D"/>
    <w:rsid w:val="00BD148E"/>
    <w:rsid w:val="00BD2771"/>
    <w:rsid w:val="00BF62CF"/>
    <w:rsid w:val="00C02E53"/>
    <w:rsid w:val="00C2310B"/>
    <w:rsid w:val="00D156CD"/>
    <w:rsid w:val="00D20BA5"/>
    <w:rsid w:val="00DF20D3"/>
    <w:rsid w:val="00DF5F41"/>
    <w:rsid w:val="00E01CBB"/>
    <w:rsid w:val="00E11CA1"/>
    <w:rsid w:val="00EC127F"/>
    <w:rsid w:val="00EE5D42"/>
    <w:rsid w:val="00F346AC"/>
    <w:rsid w:val="00F54394"/>
    <w:rsid w:val="00F618E4"/>
    <w:rsid w:val="00F62721"/>
    <w:rsid w:val="00F731B9"/>
    <w:rsid w:val="00FD304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A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reA">
    <w:name w:val="Treść A"/>
    <w:pPr>
      <w:spacing w:after="160" w:line="259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DomylneA">
    <w:name w:val="Domyślne A"/>
    <w:pPr>
      <w:spacing w:after="160" w:line="259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Punktory">
    <w:name w:val="Punktory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56C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61B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461B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9DC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B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BA5"/>
    <w:rPr>
      <w:rFonts w:ascii="Calibri" w:eastAsia="Calibri" w:hAnsi="Calibri" w:cs="Calibri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B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reA">
    <w:name w:val="Treść A"/>
    <w:pPr>
      <w:spacing w:after="160" w:line="259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DomylneA">
    <w:name w:val="Domyślne A"/>
    <w:pPr>
      <w:spacing w:after="160" w:line="259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Punktory">
    <w:name w:val="Punktory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56C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61B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461B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9DC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B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BA5"/>
    <w:rPr>
      <w:rFonts w:ascii="Calibri" w:eastAsia="Calibri" w:hAnsi="Calibri" w:cs="Calibri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B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9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breville-polsk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A785-97B3-4726-B6B1-F97AE4B0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Zieliński</dc:creator>
  <cp:lastModifiedBy>Dariusz Zieliński</cp:lastModifiedBy>
  <cp:revision>5</cp:revision>
  <cp:lastPrinted>2020-01-30T09:48:00Z</cp:lastPrinted>
  <dcterms:created xsi:type="dcterms:W3CDTF">2020-01-30T09:41:00Z</dcterms:created>
  <dcterms:modified xsi:type="dcterms:W3CDTF">2020-01-30T09:48:00Z</dcterms:modified>
</cp:coreProperties>
</file>